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0B9" w:rsidRPr="004D60B9" w:rsidRDefault="004D60B9" w:rsidP="004D60B9">
      <w:pPr>
        <w:shd w:val="clear" w:color="auto" w:fill="FFFFFF"/>
        <w:jc w:val="right"/>
        <w:rPr>
          <w:rFonts w:ascii="Tahoma" w:hAnsi="Tahoma" w:cs="Tahoma"/>
          <w:b/>
          <w:bCs/>
          <w:color w:val="222222"/>
          <w:sz w:val="22"/>
          <w:szCs w:val="22"/>
          <w:lang w:val="gl-ES"/>
        </w:rPr>
      </w:pPr>
      <w:r w:rsidRPr="004D60B9">
        <w:rPr>
          <w:rFonts w:ascii="Tahoma" w:hAnsi="Tahoma" w:cs="Tahoma"/>
          <w:b/>
          <w:bCs/>
          <w:color w:val="222222"/>
          <w:sz w:val="22"/>
          <w:szCs w:val="22"/>
          <w:lang w:val="gl-ES"/>
        </w:rPr>
        <w:t>NOTA DE PRENSA</w:t>
      </w:r>
    </w:p>
    <w:p w:rsidR="004D60B9" w:rsidRPr="004D60B9" w:rsidRDefault="004D60B9" w:rsidP="004D60B9">
      <w:pPr>
        <w:shd w:val="clear" w:color="auto" w:fill="FFFFFF"/>
        <w:ind w:left="1985"/>
        <w:jc w:val="both"/>
        <w:rPr>
          <w:rFonts w:ascii="Tahoma" w:hAnsi="Tahoma" w:cs="Tahoma"/>
          <w:b/>
          <w:bCs/>
          <w:color w:val="222222"/>
          <w:sz w:val="32"/>
          <w:szCs w:val="32"/>
          <w:lang w:val="gl-ES"/>
        </w:rPr>
      </w:pPr>
    </w:p>
    <w:p w:rsidR="004A6E08" w:rsidRPr="004A6E08" w:rsidRDefault="004A6E08" w:rsidP="004A6E08">
      <w:pPr>
        <w:shd w:val="clear" w:color="auto" w:fill="FFFFFF"/>
        <w:jc w:val="both"/>
        <w:rPr>
          <w:rFonts w:ascii="Tahoma" w:hAnsi="Tahoma" w:cs="Tahoma"/>
          <w:b/>
          <w:bCs/>
          <w:color w:val="222222"/>
          <w:sz w:val="22"/>
          <w:szCs w:val="22"/>
          <w:lang w:val="gl-ES"/>
        </w:rPr>
      </w:pPr>
      <w:r w:rsidRPr="004A6E08">
        <w:rPr>
          <w:rFonts w:ascii="Tahoma" w:hAnsi="Tahoma" w:cs="Tahoma"/>
          <w:b/>
          <w:bCs/>
          <w:color w:val="222222"/>
          <w:sz w:val="22"/>
          <w:szCs w:val="22"/>
          <w:lang w:val="gl-ES"/>
        </w:rPr>
        <w:t>GONZALO CABALLERO CHAMA A POÑER “A SEXTA MARCHA” DE CARA ÁS AUTONÓMICAS “COA RESPONSABILIDADE DE SABER QUE ACABAREMOS O 2020 GOBERNANDO GALICIA”</w:t>
      </w:r>
    </w:p>
    <w:p w:rsidR="004A6E08" w:rsidRPr="004A6E08" w:rsidRDefault="004A6E08" w:rsidP="004A6E08">
      <w:pPr>
        <w:shd w:val="clear" w:color="auto" w:fill="FFFFFF"/>
        <w:jc w:val="both"/>
        <w:rPr>
          <w:rFonts w:ascii="Tahoma" w:hAnsi="Tahoma" w:cs="Tahoma"/>
          <w:b/>
          <w:bCs/>
          <w:color w:val="222222"/>
          <w:sz w:val="22"/>
          <w:szCs w:val="22"/>
          <w:lang w:val="gl-ES"/>
        </w:rPr>
      </w:pPr>
    </w:p>
    <w:p w:rsidR="004A6E08" w:rsidRPr="004A6E08" w:rsidRDefault="004A6E08" w:rsidP="004A6E08">
      <w:pPr>
        <w:shd w:val="clear" w:color="auto" w:fill="FFFFFF"/>
        <w:jc w:val="both"/>
        <w:rPr>
          <w:rFonts w:ascii="Tahoma" w:hAnsi="Tahoma" w:cs="Tahoma"/>
          <w:b/>
          <w:bCs/>
          <w:color w:val="222222"/>
          <w:sz w:val="22"/>
          <w:szCs w:val="22"/>
          <w:lang w:val="gl-ES"/>
        </w:rPr>
      </w:pPr>
      <w:r w:rsidRPr="004A6E08">
        <w:rPr>
          <w:rFonts w:ascii="Tahoma" w:hAnsi="Tahoma" w:cs="Tahoma"/>
          <w:b/>
          <w:bCs/>
          <w:color w:val="222222"/>
          <w:sz w:val="22"/>
          <w:szCs w:val="22"/>
          <w:lang w:val="gl-ES"/>
        </w:rPr>
        <w:t xml:space="preserve">O secretario xeral rexeita as “descualificacións” de Feijóo ao goberno progresista: “Perdeu a </w:t>
      </w:r>
      <w:proofErr w:type="spellStart"/>
      <w:r w:rsidRPr="004A6E08">
        <w:rPr>
          <w:rFonts w:ascii="Tahoma" w:hAnsi="Tahoma" w:cs="Tahoma"/>
          <w:b/>
          <w:bCs/>
          <w:color w:val="222222"/>
          <w:sz w:val="22"/>
          <w:szCs w:val="22"/>
          <w:lang w:val="gl-ES"/>
        </w:rPr>
        <w:t>centralidade</w:t>
      </w:r>
      <w:proofErr w:type="spellEnd"/>
      <w:r w:rsidRPr="004A6E08">
        <w:rPr>
          <w:rFonts w:ascii="Tahoma" w:hAnsi="Tahoma" w:cs="Tahoma"/>
          <w:b/>
          <w:bCs/>
          <w:color w:val="222222"/>
          <w:sz w:val="22"/>
          <w:szCs w:val="22"/>
          <w:lang w:val="gl-ES"/>
        </w:rPr>
        <w:t xml:space="preserve"> dende que apoiou os pactos con </w:t>
      </w:r>
      <w:proofErr w:type="spellStart"/>
      <w:r w:rsidRPr="004A6E08">
        <w:rPr>
          <w:rFonts w:ascii="Tahoma" w:hAnsi="Tahoma" w:cs="Tahoma"/>
          <w:b/>
          <w:bCs/>
          <w:color w:val="222222"/>
          <w:sz w:val="22"/>
          <w:szCs w:val="22"/>
          <w:lang w:val="gl-ES"/>
        </w:rPr>
        <w:t>Vox</w:t>
      </w:r>
      <w:proofErr w:type="spellEnd"/>
      <w:r w:rsidRPr="004A6E08">
        <w:rPr>
          <w:rFonts w:ascii="Tahoma" w:hAnsi="Tahoma" w:cs="Tahoma"/>
          <w:b/>
          <w:bCs/>
          <w:color w:val="222222"/>
          <w:sz w:val="22"/>
          <w:szCs w:val="22"/>
          <w:lang w:val="gl-ES"/>
        </w:rPr>
        <w:t xml:space="preserve"> e agora tamén perdeu o respecto institucional”</w:t>
      </w:r>
    </w:p>
    <w:p w:rsidR="004A6E08" w:rsidRPr="004A6E08" w:rsidRDefault="004A6E08" w:rsidP="004A6E08">
      <w:pPr>
        <w:shd w:val="clear" w:color="auto" w:fill="FFFFFF"/>
        <w:jc w:val="both"/>
        <w:rPr>
          <w:rFonts w:ascii="Tahoma" w:hAnsi="Tahoma" w:cs="Tahoma"/>
          <w:b/>
          <w:bCs/>
          <w:color w:val="222222"/>
          <w:sz w:val="22"/>
          <w:szCs w:val="22"/>
          <w:lang w:val="gl-ES"/>
        </w:rPr>
      </w:pPr>
    </w:p>
    <w:p w:rsidR="004A6E08" w:rsidRPr="004A6E08" w:rsidRDefault="004A6E08" w:rsidP="004A6E08">
      <w:pPr>
        <w:shd w:val="clear" w:color="auto" w:fill="FFFFFF"/>
        <w:jc w:val="both"/>
        <w:rPr>
          <w:rFonts w:ascii="Tahoma" w:hAnsi="Tahoma" w:cs="Tahoma"/>
          <w:b/>
          <w:bCs/>
          <w:color w:val="222222"/>
          <w:sz w:val="22"/>
          <w:szCs w:val="22"/>
          <w:lang w:val="gl-ES"/>
        </w:rPr>
      </w:pPr>
      <w:proofErr w:type="spellStart"/>
      <w:r w:rsidRPr="004A6E08">
        <w:rPr>
          <w:rFonts w:ascii="Tahoma" w:hAnsi="Tahoma" w:cs="Tahoma"/>
          <w:b/>
          <w:bCs/>
          <w:color w:val="222222"/>
          <w:sz w:val="22"/>
          <w:szCs w:val="22"/>
          <w:lang w:val="gl-ES"/>
        </w:rPr>
        <w:t>José</w:t>
      </w:r>
      <w:proofErr w:type="spellEnd"/>
      <w:r w:rsidRPr="004A6E08">
        <w:rPr>
          <w:rFonts w:ascii="Tahoma" w:hAnsi="Tahoma" w:cs="Tahoma"/>
          <w:b/>
          <w:bCs/>
          <w:color w:val="222222"/>
          <w:sz w:val="22"/>
          <w:szCs w:val="22"/>
          <w:lang w:val="gl-ES"/>
        </w:rPr>
        <w:t xml:space="preserve"> </w:t>
      </w:r>
      <w:proofErr w:type="spellStart"/>
      <w:r w:rsidRPr="004A6E08">
        <w:rPr>
          <w:rFonts w:ascii="Tahoma" w:hAnsi="Tahoma" w:cs="Tahoma"/>
          <w:b/>
          <w:bCs/>
          <w:color w:val="222222"/>
          <w:sz w:val="22"/>
          <w:szCs w:val="22"/>
          <w:lang w:val="gl-ES"/>
        </w:rPr>
        <w:t>Luis</w:t>
      </w:r>
      <w:proofErr w:type="spellEnd"/>
      <w:r w:rsidRPr="004A6E08">
        <w:rPr>
          <w:rFonts w:ascii="Tahoma" w:hAnsi="Tahoma" w:cs="Tahoma"/>
          <w:b/>
          <w:bCs/>
          <w:color w:val="222222"/>
          <w:sz w:val="22"/>
          <w:szCs w:val="22"/>
          <w:lang w:val="gl-ES"/>
        </w:rPr>
        <w:t xml:space="preserve"> </w:t>
      </w:r>
      <w:proofErr w:type="spellStart"/>
      <w:r w:rsidRPr="004A6E08">
        <w:rPr>
          <w:rFonts w:ascii="Tahoma" w:hAnsi="Tahoma" w:cs="Tahoma"/>
          <w:b/>
          <w:bCs/>
          <w:color w:val="222222"/>
          <w:sz w:val="22"/>
          <w:szCs w:val="22"/>
          <w:lang w:val="gl-ES"/>
        </w:rPr>
        <w:t>Ábalos</w:t>
      </w:r>
      <w:proofErr w:type="spellEnd"/>
      <w:r w:rsidRPr="004A6E08">
        <w:rPr>
          <w:rFonts w:ascii="Tahoma" w:hAnsi="Tahoma" w:cs="Tahoma"/>
          <w:b/>
          <w:bCs/>
          <w:color w:val="222222"/>
          <w:sz w:val="22"/>
          <w:szCs w:val="22"/>
          <w:lang w:val="gl-ES"/>
        </w:rPr>
        <w:t xml:space="preserve"> garante que o PSOE “se </w:t>
      </w:r>
      <w:proofErr w:type="spellStart"/>
      <w:r w:rsidRPr="004A6E08">
        <w:rPr>
          <w:rFonts w:ascii="Tahoma" w:hAnsi="Tahoma" w:cs="Tahoma"/>
          <w:b/>
          <w:bCs/>
          <w:color w:val="222222"/>
          <w:sz w:val="22"/>
          <w:szCs w:val="22"/>
          <w:lang w:val="gl-ES"/>
        </w:rPr>
        <w:t>volcará</w:t>
      </w:r>
      <w:proofErr w:type="spellEnd"/>
      <w:r w:rsidRPr="004A6E08">
        <w:rPr>
          <w:rFonts w:ascii="Tahoma" w:hAnsi="Tahoma" w:cs="Tahoma"/>
          <w:b/>
          <w:bCs/>
          <w:color w:val="222222"/>
          <w:sz w:val="22"/>
          <w:szCs w:val="22"/>
          <w:lang w:val="gl-ES"/>
        </w:rPr>
        <w:t>” para conseguir “el cambio en Galicia”: “</w:t>
      </w:r>
      <w:proofErr w:type="spellStart"/>
      <w:r w:rsidRPr="004A6E08">
        <w:rPr>
          <w:rFonts w:ascii="Tahoma" w:hAnsi="Tahoma" w:cs="Tahoma"/>
          <w:b/>
          <w:bCs/>
          <w:color w:val="222222"/>
          <w:sz w:val="22"/>
          <w:szCs w:val="22"/>
          <w:lang w:val="gl-ES"/>
        </w:rPr>
        <w:t>Estoy</w:t>
      </w:r>
      <w:proofErr w:type="spellEnd"/>
      <w:r w:rsidRPr="004A6E08">
        <w:rPr>
          <w:rFonts w:ascii="Tahoma" w:hAnsi="Tahoma" w:cs="Tahoma"/>
          <w:b/>
          <w:bCs/>
          <w:color w:val="222222"/>
          <w:sz w:val="22"/>
          <w:szCs w:val="22"/>
          <w:lang w:val="gl-ES"/>
        </w:rPr>
        <w:t xml:space="preserve"> convencido de que Gonzalo </w:t>
      </w:r>
      <w:proofErr w:type="spellStart"/>
      <w:r w:rsidRPr="004A6E08">
        <w:rPr>
          <w:rFonts w:ascii="Tahoma" w:hAnsi="Tahoma" w:cs="Tahoma"/>
          <w:b/>
          <w:bCs/>
          <w:color w:val="222222"/>
          <w:sz w:val="22"/>
          <w:szCs w:val="22"/>
          <w:lang w:val="gl-ES"/>
        </w:rPr>
        <w:t>Caballero</w:t>
      </w:r>
      <w:proofErr w:type="spellEnd"/>
      <w:r w:rsidRPr="004A6E08">
        <w:rPr>
          <w:rFonts w:ascii="Tahoma" w:hAnsi="Tahoma" w:cs="Tahoma"/>
          <w:b/>
          <w:bCs/>
          <w:color w:val="222222"/>
          <w:sz w:val="22"/>
          <w:szCs w:val="22"/>
          <w:lang w:val="gl-ES"/>
        </w:rPr>
        <w:t xml:space="preserve"> va a ser el próximo presidente de la Xunta” </w:t>
      </w:r>
    </w:p>
    <w:p w:rsidR="004A6E08" w:rsidRPr="004A6E08" w:rsidRDefault="004A6E08" w:rsidP="004A6E08">
      <w:pPr>
        <w:shd w:val="clear" w:color="auto" w:fill="FFFFFF"/>
        <w:jc w:val="both"/>
        <w:rPr>
          <w:rFonts w:ascii="Tahoma" w:hAnsi="Tahoma" w:cs="Tahoma"/>
          <w:b/>
          <w:bCs/>
          <w:color w:val="222222"/>
          <w:sz w:val="22"/>
          <w:szCs w:val="22"/>
          <w:lang w:val="gl-ES"/>
        </w:rPr>
      </w:pPr>
    </w:p>
    <w:p w:rsidR="004A6E08" w:rsidRPr="004A6E08" w:rsidRDefault="004A6E08" w:rsidP="004A6E08">
      <w:pPr>
        <w:shd w:val="clear" w:color="auto" w:fill="FFFFFF"/>
        <w:jc w:val="both"/>
        <w:rPr>
          <w:rFonts w:ascii="Tahoma" w:hAnsi="Tahoma" w:cs="Tahoma"/>
          <w:bCs/>
          <w:color w:val="222222"/>
          <w:sz w:val="22"/>
          <w:szCs w:val="22"/>
          <w:lang w:val="gl-ES"/>
        </w:rPr>
      </w:pPr>
      <w:r w:rsidRPr="004A6E08">
        <w:rPr>
          <w:rFonts w:ascii="Tahoma" w:hAnsi="Tahoma" w:cs="Tahoma"/>
          <w:b/>
          <w:bCs/>
          <w:color w:val="222222"/>
          <w:sz w:val="22"/>
          <w:szCs w:val="22"/>
          <w:lang w:val="gl-ES"/>
        </w:rPr>
        <w:t xml:space="preserve">Santiago, 25 de xaneiro de 2020. </w:t>
      </w:r>
      <w:r w:rsidRPr="004A6E08">
        <w:rPr>
          <w:rFonts w:ascii="Tahoma" w:hAnsi="Tahoma" w:cs="Tahoma"/>
          <w:bCs/>
          <w:color w:val="222222"/>
          <w:sz w:val="22"/>
          <w:szCs w:val="22"/>
          <w:lang w:val="gl-ES"/>
        </w:rPr>
        <w:t xml:space="preserve">O secretario xeral do </w:t>
      </w:r>
      <w:proofErr w:type="spellStart"/>
      <w:r w:rsidRPr="004A6E08">
        <w:rPr>
          <w:rFonts w:ascii="Tahoma" w:hAnsi="Tahoma" w:cs="Tahoma"/>
          <w:bCs/>
          <w:color w:val="222222"/>
          <w:sz w:val="22"/>
          <w:szCs w:val="22"/>
          <w:lang w:val="gl-ES"/>
        </w:rPr>
        <w:t>PSdeG</w:t>
      </w:r>
      <w:proofErr w:type="spellEnd"/>
      <w:r w:rsidRPr="004A6E08">
        <w:rPr>
          <w:rFonts w:ascii="Tahoma" w:hAnsi="Tahoma" w:cs="Tahoma"/>
          <w:bCs/>
          <w:color w:val="222222"/>
          <w:sz w:val="22"/>
          <w:szCs w:val="22"/>
          <w:lang w:val="gl-ES"/>
        </w:rPr>
        <w:t xml:space="preserve">, Gonzalo </w:t>
      </w:r>
      <w:proofErr w:type="spellStart"/>
      <w:r w:rsidRPr="004A6E08">
        <w:rPr>
          <w:rFonts w:ascii="Tahoma" w:hAnsi="Tahoma" w:cs="Tahoma"/>
          <w:bCs/>
          <w:color w:val="222222"/>
          <w:sz w:val="22"/>
          <w:szCs w:val="22"/>
          <w:lang w:val="gl-ES"/>
        </w:rPr>
        <w:t>Caballero</w:t>
      </w:r>
      <w:proofErr w:type="spellEnd"/>
      <w:r w:rsidRPr="004A6E08">
        <w:rPr>
          <w:rFonts w:ascii="Tahoma" w:hAnsi="Tahoma" w:cs="Tahoma"/>
          <w:bCs/>
          <w:color w:val="222222"/>
          <w:sz w:val="22"/>
          <w:szCs w:val="22"/>
          <w:lang w:val="gl-ES"/>
        </w:rPr>
        <w:t xml:space="preserve">, chamou hoxe a poñer “a sexta marcha” para afrontar o traballo que desembocará nas eleccións autonómicas que serán “o fin” da etapa do PP á fronte da Xunta. Así será, como dixo ante o Comité Nacional do </w:t>
      </w:r>
      <w:proofErr w:type="spellStart"/>
      <w:r w:rsidRPr="004A6E08">
        <w:rPr>
          <w:rFonts w:ascii="Tahoma" w:hAnsi="Tahoma" w:cs="Tahoma"/>
          <w:bCs/>
          <w:color w:val="222222"/>
          <w:sz w:val="22"/>
          <w:szCs w:val="22"/>
          <w:lang w:val="gl-ES"/>
        </w:rPr>
        <w:t>PSdeG</w:t>
      </w:r>
      <w:proofErr w:type="spellEnd"/>
      <w:r w:rsidRPr="004A6E08">
        <w:rPr>
          <w:rFonts w:ascii="Tahoma" w:hAnsi="Tahoma" w:cs="Tahoma"/>
          <w:bCs/>
          <w:color w:val="222222"/>
          <w:sz w:val="22"/>
          <w:szCs w:val="22"/>
          <w:lang w:val="gl-ES"/>
        </w:rPr>
        <w:t xml:space="preserve">, porque “Feijóo xa xera </w:t>
      </w:r>
      <w:proofErr w:type="spellStart"/>
      <w:r w:rsidRPr="004A6E08">
        <w:rPr>
          <w:rFonts w:ascii="Tahoma" w:hAnsi="Tahoma" w:cs="Tahoma"/>
          <w:bCs/>
          <w:color w:val="222222"/>
          <w:sz w:val="22"/>
          <w:szCs w:val="22"/>
          <w:lang w:val="gl-ES"/>
        </w:rPr>
        <w:t>fartazgo</w:t>
      </w:r>
      <w:proofErr w:type="spellEnd"/>
      <w:r w:rsidRPr="004A6E08">
        <w:rPr>
          <w:rFonts w:ascii="Tahoma" w:hAnsi="Tahoma" w:cs="Tahoma"/>
          <w:bCs/>
          <w:color w:val="222222"/>
          <w:sz w:val="22"/>
          <w:szCs w:val="22"/>
          <w:lang w:val="gl-ES"/>
        </w:rPr>
        <w:t>”.</w:t>
      </w:r>
    </w:p>
    <w:p w:rsidR="004A6E08" w:rsidRPr="004A6E08" w:rsidRDefault="004A6E08" w:rsidP="004A6E08">
      <w:pPr>
        <w:shd w:val="clear" w:color="auto" w:fill="FFFFFF"/>
        <w:jc w:val="both"/>
        <w:rPr>
          <w:rFonts w:ascii="Tahoma" w:hAnsi="Tahoma" w:cs="Tahoma"/>
          <w:bCs/>
          <w:color w:val="222222"/>
          <w:sz w:val="22"/>
          <w:szCs w:val="22"/>
          <w:lang w:val="gl-ES"/>
        </w:rPr>
      </w:pPr>
    </w:p>
    <w:p w:rsidR="004A6E08" w:rsidRPr="004A6E08" w:rsidRDefault="004A6E08" w:rsidP="004A6E08">
      <w:pPr>
        <w:shd w:val="clear" w:color="auto" w:fill="FFFFFF"/>
        <w:jc w:val="both"/>
        <w:rPr>
          <w:rFonts w:ascii="Tahoma" w:hAnsi="Tahoma" w:cs="Tahoma"/>
          <w:bCs/>
          <w:color w:val="222222"/>
          <w:sz w:val="22"/>
          <w:szCs w:val="22"/>
          <w:lang w:val="gl-ES"/>
        </w:rPr>
      </w:pPr>
      <w:r w:rsidRPr="004A6E08">
        <w:rPr>
          <w:rFonts w:ascii="Tahoma" w:hAnsi="Tahoma" w:cs="Tahoma"/>
          <w:bCs/>
          <w:color w:val="222222"/>
          <w:sz w:val="22"/>
          <w:szCs w:val="22"/>
          <w:lang w:val="gl-ES"/>
        </w:rPr>
        <w:t xml:space="preserve">“Afrontamos este ano coa responsabilidade de saber que acabaremos o 2020 gobernando Galicia”, recalcou o líder dos socialistas galegos, en compañía do secretario de Organización do PSOE, </w:t>
      </w:r>
      <w:proofErr w:type="spellStart"/>
      <w:r w:rsidRPr="004A6E08">
        <w:rPr>
          <w:rFonts w:ascii="Tahoma" w:hAnsi="Tahoma" w:cs="Tahoma"/>
          <w:bCs/>
          <w:color w:val="222222"/>
          <w:sz w:val="22"/>
          <w:szCs w:val="22"/>
          <w:lang w:val="gl-ES"/>
        </w:rPr>
        <w:t>José</w:t>
      </w:r>
      <w:proofErr w:type="spellEnd"/>
      <w:r w:rsidRPr="004A6E08">
        <w:rPr>
          <w:rFonts w:ascii="Tahoma" w:hAnsi="Tahoma" w:cs="Tahoma"/>
          <w:bCs/>
          <w:color w:val="222222"/>
          <w:sz w:val="22"/>
          <w:szCs w:val="22"/>
          <w:lang w:val="gl-ES"/>
        </w:rPr>
        <w:t xml:space="preserve"> </w:t>
      </w:r>
      <w:proofErr w:type="spellStart"/>
      <w:r w:rsidRPr="004A6E08">
        <w:rPr>
          <w:rFonts w:ascii="Tahoma" w:hAnsi="Tahoma" w:cs="Tahoma"/>
          <w:bCs/>
          <w:color w:val="222222"/>
          <w:sz w:val="22"/>
          <w:szCs w:val="22"/>
          <w:lang w:val="gl-ES"/>
        </w:rPr>
        <w:t>Luis</w:t>
      </w:r>
      <w:proofErr w:type="spellEnd"/>
      <w:r w:rsidRPr="004A6E08">
        <w:rPr>
          <w:rFonts w:ascii="Tahoma" w:hAnsi="Tahoma" w:cs="Tahoma"/>
          <w:bCs/>
          <w:color w:val="222222"/>
          <w:sz w:val="22"/>
          <w:szCs w:val="22"/>
          <w:lang w:val="gl-ES"/>
        </w:rPr>
        <w:t xml:space="preserve"> </w:t>
      </w:r>
      <w:proofErr w:type="spellStart"/>
      <w:r w:rsidRPr="004A6E08">
        <w:rPr>
          <w:rFonts w:ascii="Tahoma" w:hAnsi="Tahoma" w:cs="Tahoma"/>
          <w:bCs/>
          <w:color w:val="222222"/>
          <w:sz w:val="22"/>
          <w:szCs w:val="22"/>
          <w:lang w:val="gl-ES"/>
        </w:rPr>
        <w:t>Ábalos</w:t>
      </w:r>
      <w:proofErr w:type="spellEnd"/>
      <w:r w:rsidRPr="004A6E08">
        <w:rPr>
          <w:rFonts w:ascii="Tahoma" w:hAnsi="Tahoma" w:cs="Tahoma"/>
          <w:bCs/>
          <w:color w:val="222222"/>
          <w:sz w:val="22"/>
          <w:szCs w:val="22"/>
          <w:lang w:val="gl-ES"/>
        </w:rPr>
        <w:t>, e “co convencemento de que somos a mellor opción para Galicia”.</w:t>
      </w:r>
    </w:p>
    <w:p w:rsidR="004A6E08" w:rsidRPr="004A6E08" w:rsidRDefault="004A6E08" w:rsidP="004A6E08">
      <w:pPr>
        <w:shd w:val="clear" w:color="auto" w:fill="FFFFFF"/>
        <w:jc w:val="both"/>
        <w:rPr>
          <w:rFonts w:ascii="Tahoma" w:hAnsi="Tahoma" w:cs="Tahoma"/>
          <w:bCs/>
          <w:color w:val="222222"/>
          <w:sz w:val="22"/>
          <w:szCs w:val="22"/>
          <w:lang w:val="gl-ES"/>
        </w:rPr>
      </w:pPr>
    </w:p>
    <w:p w:rsidR="004A6E08" w:rsidRPr="004A6E08" w:rsidRDefault="004A6E08" w:rsidP="004A6E08">
      <w:pPr>
        <w:shd w:val="clear" w:color="auto" w:fill="FFFFFF"/>
        <w:jc w:val="both"/>
        <w:rPr>
          <w:rFonts w:ascii="Tahoma" w:hAnsi="Tahoma" w:cs="Tahoma"/>
          <w:bCs/>
          <w:color w:val="222222"/>
          <w:sz w:val="22"/>
          <w:szCs w:val="22"/>
          <w:lang w:val="gl-ES"/>
        </w:rPr>
      </w:pPr>
      <w:r w:rsidRPr="004A6E08">
        <w:rPr>
          <w:rFonts w:ascii="Tahoma" w:hAnsi="Tahoma" w:cs="Tahoma"/>
          <w:bCs/>
          <w:color w:val="222222"/>
          <w:sz w:val="22"/>
          <w:szCs w:val="22"/>
          <w:lang w:val="gl-ES"/>
        </w:rPr>
        <w:t xml:space="preserve">Coa “defensa do feito” nas etapas dos presidentes Laxe e Touriño e coa “forza e ilusión” do Partido Socialista, Gonzalo </w:t>
      </w:r>
      <w:proofErr w:type="spellStart"/>
      <w:r w:rsidRPr="004A6E08">
        <w:rPr>
          <w:rFonts w:ascii="Tahoma" w:hAnsi="Tahoma" w:cs="Tahoma"/>
          <w:bCs/>
          <w:color w:val="222222"/>
          <w:sz w:val="22"/>
          <w:szCs w:val="22"/>
          <w:lang w:val="gl-ES"/>
        </w:rPr>
        <w:t>Caballero</w:t>
      </w:r>
      <w:proofErr w:type="spellEnd"/>
      <w:r w:rsidRPr="004A6E08">
        <w:rPr>
          <w:rFonts w:ascii="Tahoma" w:hAnsi="Tahoma" w:cs="Tahoma"/>
          <w:bCs/>
          <w:color w:val="222222"/>
          <w:sz w:val="22"/>
          <w:szCs w:val="22"/>
          <w:lang w:val="gl-ES"/>
        </w:rPr>
        <w:t xml:space="preserve"> asegurou que o obxectivo para este ano é “desbancar ao PP, gañar as eleccións” para dar a Galicia un proxecto que teña no centro a política social, unha política económica pensada para as persoas e unha aposta pola </w:t>
      </w:r>
      <w:proofErr w:type="spellStart"/>
      <w:r w:rsidRPr="004A6E08">
        <w:rPr>
          <w:rFonts w:ascii="Tahoma" w:hAnsi="Tahoma" w:cs="Tahoma"/>
          <w:bCs/>
          <w:color w:val="222222"/>
          <w:sz w:val="22"/>
          <w:szCs w:val="22"/>
          <w:lang w:val="gl-ES"/>
        </w:rPr>
        <w:t>vertebración</w:t>
      </w:r>
      <w:proofErr w:type="spellEnd"/>
      <w:r w:rsidRPr="004A6E08">
        <w:rPr>
          <w:rFonts w:ascii="Tahoma" w:hAnsi="Tahoma" w:cs="Tahoma"/>
          <w:bCs/>
          <w:color w:val="222222"/>
          <w:sz w:val="22"/>
          <w:szCs w:val="22"/>
          <w:lang w:val="gl-ES"/>
        </w:rPr>
        <w:t xml:space="preserve"> do territorio que free o abandono do rural.</w:t>
      </w:r>
    </w:p>
    <w:p w:rsidR="004A6E08" w:rsidRPr="004A6E08" w:rsidRDefault="004A6E08" w:rsidP="004A6E08">
      <w:pPr>
        <w:shd w:val="clear" w:color="auto" w:fill="FFFFFF"/>
        <w:jc w:val="both"/>
        <w:rPr>
          <w:rFonts w:ascii="Tahoma" w:hAnsi="Tahoma" w:cs="Tahoma"/>
          <w:bCs/>
          <w:color w:val="222222"/>
          <w:sz w:val="22"/>
          <w:szCs w:val="22"/>
          <w:lang w:val="gl-ES"/>
        </w:rPr>
      </w:pPr>
    </w:p>
    <w:p w:rsidR="004A6E08" w:rsidRPr="004A6E08" w:rsidRDefault="004A6E08" w:rsidP="004A6E08">
      <w:pPr>
        <w:shd w:val="clear" w:color="auto" w:fill="FFFFFF"/>
        <w:jc w:val="both"/>
        <w:rPr>
          <w:rFonts w:ascii="Tahoma" w:hAnsi="Tahoma" w:cs="Tahoma"/>
          <w:bCs/>
          <w:color w:val="222222"/>
          <w:sz w:val="22"/>
          <w:szCs w:val="22"/>
          <w:lang w:val="gl-ES"/>
        </w:rPr>
      </w:pPr>
      <w:r w:rsidRPr="004A6E08">
        <w:rPr>
          <w:rFonts w:ascii="Tahoma" w:hAnsi="Tahoma" w:cs="Tahoma"/>
          <w:bCs/>
          <w:color w:val="222222"/>
          <w:sz w:val="22"/>
          <w:szCs w:val="22"/>
          <w:lang w:val="gl-ES"/>
        </w:rPr>
        <w:t xml:space="preserve">“Non imos permitir máis retrocesos na sanidade pública”, engadiu o máximo dirixente do </w:t>
      </w:r>
      <w:proofErr w:type="spellStart"/>
      <w:r w:rsidRPr="004A6E08">
        <w:rPr>
          <w:rFonts w:ascii="Tahoma" w:hAnsi="Tahoma" w:cs="Tahoma"/>
          <w:bCs/>
          <w:color w:val="222222"/>
          <w:sz w:val="22"/>
          <w:szCs w:val="22"/>
          <w:lang w:val="gl-ES"/>
        </w:rPr>
        <w:t>PSdeG</w:t>
      </w:r>
      <w:proofErr w:type="spellEnd"/>
      <w:r w:rsidRPr="004A6E08">
        <w:rPr>
          <w:rFonts w:ascii="Tahoma" w:hAnsi="Tahoma" w:cs="Tahoma"/>
          <w:bCs/>
          <w:color w:val="222222"/>
          <w:sz w:val="22"/>
          <w:szCs w:val="22"/>
          <w:lang w:val="gl-ES"/>
        </w:rPr>
        <w:t>, consciente de que “berros como que Verín non se pecha” marcarán a conclusión do tempo de Feijóo no goberno galego. “Hai unha nova Galicia que non quere seguir esmorecendo”, evidenciou.</w:t>
      </w:r>
    </w:p>
    <w:p w:rsidR="004A6E08" w:rsidRPr="004A6E08" w:rsidRDefault="004A6E08" w:rsidP="004A6E08">
      <w:pPr>
        <w:shd w:val="clear" w:color="auto" w:fill="FFFFFF"/>
        <w:jc w:val="both"/>
        <w:rPr>
          <w:rFonts w:ascii="Tahoma" w:hAnsi="Tahoma" w:cs="Tahoma"/>
          <w:bCs/>
          <w:color w:val="222222"/>
          <w:sz w:val="22"/>
          <w:szCs w:val="22"/>
          <w:lang w:val="gl-ES"/>
        </w:rPr>
      </w:pPr>
    </w:p>
    <w:p w:rsidR="004A6E08" w:rsidRPr="004A6E08" w:rsidRDefault="004A6E08" w:rsidP="004A6E08">
      <w:pPr>
        <w:shd w:val="clear" w:color="auto" w:fill="FFFFFF"/>
        <w:jc w:val="both"/>
        <w:rPr>
          <w:rFonts w:ascii="Tahoma" w:hAnsi="Tahoma" w:cs="Tahoma"/>
          <w:bCs/>
          <w:color w:val="222222"/>
          <w:sz w:val="22"/>
          <w:szCs w:val="22"/>
          <w:lang w:val="gl-ES"/>
        </w:rPr>
      </w:pPr>
      <w:r w:rsidRPr="004A6E08">
        <w:rPr>
          <w:rFonts w:ascii="Tahoma" w:hAnsi="Tahoma" w:cs="Tahoma"/>
          <w:bCs/>
          <w:color w:val="222222"/>
          <w:sz w:val="22"/>
          <w:szCs w:val="22"/>
          <w:lang w:val="gl-ES"/>
        </w:rPr>
        <w:t xml:space="preserve">Así as cousas, Gonzalo </w:t>
      </w:r>
      <w:proofErr w:type="spellStart"/>
      <w:r w:rsidRPr="004A6E08">
        <w:rPr>
          <w:rFonts w:ascii="Tahoma" w:hAnsi="Tahoma" w:cs="Tahoma"/>
          <w:bCs/>
          <w:color w:val="222222"/>
          <w:sz w:val="22"/>
          <w:szCs w:val="22"/>
          <w:lang w:val="gl-ES"/>
        </w:rPr>
        <w:t>Caballero</w:t>
      </w:r>
      <w:proofErr w:type="spellEnd"/>
      <w:r w:rsidRPr="004A6E08">
        <w:rPr>
          <w:rFonts w:ascii="Tahoma" w:hAnsi="Tahoma" w:cs="Tahoma"/>
          <w:bCs/>
          <w:color w:val="222222"/>
          <w:sz w:val="22"/>
          <w:szCs w:val="22"/>
          <w:lang w:val="gl-ES"/>
        </w:rPr>
        <w:t xml:space="preserve"> chamou a toda a organización a ter “as pilas postas” para traballar polo cambio en Galicia. “Para poñer contra as cordas a un Feijóo que xa non representa á maioría social”, incidiu, toda vez que non é “o político moderado” que aparenta nin “o bo xestor” que se nos vendeu.</w:t>
      </w:r>
    </w:p>
    <w:p w:rsidR="004A6E08" w:rsidRPr="004A6E08" w:rsidRDefault="004A6E08" w:rsidP="004A6E08">
      <w:pPr>
        <w:shd w:val="clear" w:color="auto" w:fill="FFFFFF"/>
        <w:jc w:val="both"/>
        <w:rPr>
          <w:rFonts w:ascii="Tahoma" w:hAnsi="Tahoma" w:cs="Tahoma"/>
          <w:bCs/>
          <w:color w:val="222222"/>
          <w:sz w:val="22"/>
          <w:szCs w:val="22"/>
          <w:lang w:val="gl-ES"/>
        </w:rPr>
      </w:pPr>
    </w:p>
    <w:p w:rsidR="004A6E08" w:rsidRPr="004A6E08" w:rsidRDefault="004A6E08" w:rsidP="004A6E08">
      <w:pPr>
        <w:shd w:val="clear" w:color="auto" w:fill="FFFFFF"/>
        <w:jc w:val="both"/>
        <w:rPr>
          <w:rFonts w:ascii="Tahoma" w:hAnsi="Tahoma" w:cs="Tahoma"/>
          <w:bCs/>
          <w:color w:val="222222"/>
          <w:sz w:val="22"/>
          <w:szCs w:val="22"/>
          <w:lang w:val="gl-ES"/>
        </w:rPr>
      </w:pPr>
      <w:r w:rsidRPr="004A6E08">
        <w:rPr>
          <w:rFonts w:ascii="Tahoma" w:hAnsi="Tahoma" w:cs="Tahoma"/>
          <w:bCs/>
          <w:color w:val="222222"/>
          <w:sz w:val="22"/>
          <w:szCs w:val="22"/>
          <w:lang w:val="gl-ES"/>
        </w:rPr>
        <w:t>“SÓ HAI DÚAS OPCIÓNS”</w:t>
      </w:r>
    </w:p>
    <w:p w:rsidR="004A6E08" w:rsidRPr="004A6E08" w:rsidRDefault="004A6E08" w:rsidP="004A6E08">
      <w:pPr>
        <w:shd w:val="clear" w:color="auto" w:fill="FFFFFF"/>
        <w:jc w:val="both"/>
        <w:rPr>
          <w:rFonts w:ascii="Tahoma" w:hAnsi="Tahoma" w:cs="Tahoma"/>
          <w:bCs/>
          <w:color w:val="222222"/>
          <w:sz w:val="22"/>
          <w:szCs w:val="22"/>
          <w:lang w:val="gl-ES"/>
        </w:rPr>
      </w:pPr>
    </w:p>
    <w:p w:rsidR="004A6E08" w:rsidRPr="004A6E08" w:rsidRDefault="004A6E08" w:rsidP="004A6E08">
      <w:pPr>
        <w:shd w:val="clear" w:color="auto" w:fill="FFFFFF"/>
        <w:jc w:val="both"/>
        <w:rPr>
          <w:rFonts w:ascii="Tahoma" w:hAnsi="Tahoma" w:cs="Tahoma"/>
          <w:bCs/>
          <w:color w:val="222222"/>
          <w:sz w:val="22"/>
          <w:szCs w:val="22"/>
          <w:lang w:val="gl-ES"/>
        </w:rPr>
      </w:pPr>
      <w:r w:rsidRPr="004A6E08">
        <w:rPr>
          <w:rFonts w:ascii="Tahoma" w:hAnsi="Tahoma" w:cs="Tahoma"/>
          <w:bCs/>
          <w:color w:val="222222"/>
          <w:sz w:val="22"/>
          <w:szCs w:val="22"/>
          <w:lang w:val="gl-ES"/>
        </w:rPr>
        <w:t>Neste escenario preelectoral, no que fixo fincapé o candidato socialista á Presidencia da Xunta é en que “só hai dúas opcións”: ou “o proxecto esgotado” do PP ou a apertura dun novo tempo “con xustiza social, feminismo, ecoloxismo e defensa do país”. “Nós somos o cambio no que se pode confiar”, proseguiu, cos exemplos dos gobernos en cinco das sete cidades galegas, en tres das catro deputacións en un centenar de concellos por toda Galicia.</w:t>
      </w:r>
    </w:p>
    <w:p w:rsidR="004A6E08" w:rsidRPr="004A6E08" w:rsidRDefault="004A6E08" w:rsidP="004A6E08">
      <w:pPr>
        <w:shd w:val="clear" w:color="auto" w:fill="FFFFFF"/>
        <w:jc w:val="both"/>
        <w:rPr>
          <w:rFonts w:ascii="Tahoma" w:hAnsi="Tahoma" w:cs="Tahoma"/>
          <w:bCs/>
          <w:color w:val="222222"/>
          <w:sz w:val="22"/>
          <w:szCs w:val="22"/>
          <w:lang w:val="gl-ES"/>
        </w:rPr>
      </w:pPr>
    </w:p>
    <w:p w:rsidR="004A6E08" w:rsidRPr="004A6E08" w:rsidRDefault="004A6E08" w:rsidP="004A6E08">
      <w:pPr>
        <w:shd w:val="clear" w:color="auto" w:fill="FFFFFF"/>
        <w:jc w:val="both"/>
        <w:rPr>
          <w:rFonts w:ascii="Tahoma" w:hAnsi="Tahoma" w:cs="Tahoma"/>
          <w:bCs/>
          <w:color w:val="222222"/>
          <w:sz w:val="22"/>
          <w:szCs w:val="22"/>
          <w:lang w:val="gl-ES"/>
        </w:rPr>
      </w:pPr>
      <w:r w:rsidRPr="004A6E08">
        <w:rPr>
          <w:rFonts w:ascii="Tahoma" w:hAnsi="Tahoma" w:cs="Tahoma"/>
          <w:bCs/>
          <w:color w:val="222222"/>
          <w:sz w:val="22"/>
          <w:szCs w:val="22"/>
          <w:lang w:val="gl-ES"/>
        </w:rPr>
        <w:t>“Somos a única sigla que garante o cambio político porque conecta coa cidadanía progresista”, destacou e chamou a mobilizarse “aos de sempre, aos que nos deixaron de votar nalgún momento e a aqueles que votaron ao PP pero están fartos de que só pense no PP e non en Galicia”. “Faremos un chamamento a Galicia coa bandeira do progreso social”, avanzou, ao tempo que comprometeu “o mellor proxecto de goberno, un proxecto sólido e crible co que os galegos poden estar tranquilos”.</w:t>
      </w:r>
    </w:p>
    <w:p w:rsidR="004A6E08" w:rsidRPr="004A6E08" w:rsidRDefault="004A6E08" w:rsidP="004A6E08">
      <w:pPr>
        <w:shd w:val="clear" w:color="auto" w:fill="FFFFFF"/>
        <w:jc w:val="both"/>
        <w:rPr>
          <w:rFonts w:ascii="Tahoma" w:hAnsi="Tahoma" w:cs="Tahoma"/>
          <w:bCs/>
          <w:color w:val="222222"/>
          <w:sz w:val="22"/>
          <w:szCs w:val="22"/>
          <w:lang w:val="gl-ES"/>
        </w:rPr>
      </w:pPr>
    </w:p>
    <w:p w:rsidR="004A6E08" w:rsidRPr="004A6E08" w:rsidRDefault="004A6E08" w:rsidP="004A6E08">
      <w:pPr>
        <w:shd w:val="clear" w:color="auto" w:fill="FFFFFF"/>
        <w:jc w:val="both"/>
        <w:rPr>
          <w:rFonts w:ascii="Tahoma" w:hAnsi="Tahoma" w:cs="Tahoma"/>
          <w:bCs/>
          <w:color w:val="222222"/>
          <w:sz w:val="22"/>
          <w:szCs w:val="22"/>
          <w:lang w:val="gl-ES"/>
        </w:rPr>
      </w:pPr>
      <w:r w:rsidRPr="004A6E08">
        <w:rPr>
          <w:rFonts w:ascii="Tahoma" w:hAnsi="Tahoma" w:cs="Tahoma"/>
          <w:bCs/>
          <w:color w:val="222222"/>
          <w:sz w:val="22"/>
          <w:szCs w:val="22"/>
          <w:lang w:val="gl-ES"/>
        </w:rPr>
        <w:t xml:space="preserve"> Precisamente por iso augurou Gonzalo </w:t>
      </w:r>
      <w:proofErr w:type="spellStart"/>
      <w:r w:rsidRPr="004A6E08">
        <w:rPr>
          <w:rFonts w:ascii="Tahoma" w:hAnsi="Tahoma" w:cs="Tahoma"/>
          <w:bCs/>
          <w:color w:val="222222"/>
          <w:sz w:val="22"/>
          <w:szCs w:val="22"/>
          <w:lang w:val="gl-ES"/>
        </w:rPr>
        <w:t>Caballero</w:t>
      </w:r>
      <w:proofErr w:type="spellEnd"/>
      <w:r w:rsidRPr="004A6E08">
        <w:rPr>
          <w:rFonts w:ascii="Tahoma" w:hAnsi="Tahoma" w:cs="Tahoma"/>
          <w:bCs/>
          <w:color w:val="222222"/>
          <w:sz w:val="22"/>
          <w:szCs w:val="22"/>
          <w:lang w:val="gl-ES"/>
        </w:rPr>
        <w:t xml:space="preserve"> “unha campaña sen tregua”. “Porque Feijóo sabe que o cambio pasa por este partido”, reflexionou, antes de chancear con repartir “chalecos </w:t>
      </w:r>
      <w:proofErr w:type="spellStart"/>
      <w:r w:rsidRPr="004A6E08">
        <w:rPr>
          <w:rFonts w:ascii="Tahoma" w:hAnsi="Tahoma" w:cs="Tahoma"/>
          <w:bCs/>
          <w:color w:val="222222"/>
          <w:sz w:val="22"/>
          <w:szCs w:val="22"/>
          <w:lang w:val="gl-ES"/>
        </w:rPr>
        <w:t>antibalas</w:t>
      </w:r>
      <w:proofErr w:type="spellEnd"/>
      <w:r w:rsidRPr="004A6E08">
        <w:rPr>
          <w:rFonts w:ascii="Tahoma" w:hAnsi="Tahoma" w:cs="Tahoma"/>
          <w:bCs/>
          <w:color w:val="222222"/>
          <w:sz w:val="22"/>
          <w:szCs w:val="22"/>
          <w:lang w:val="gl-ES"/>
        </w:rPr>
        <w:t xml:space="preserve"> para resistir os ataques e as difamacións” que chegarán da dereita. Sobre todo, nun contexto no que os datos din que máis do 60% dos galegos queren relevar a Feijóo -o 73,4% no caso dos mozos entre 18 e 29 anos-. Así é que chamou a mobilizarse, porque unha participación alta garantirá ese resultado.</w:t>
      </w:r>
    </w:p>
    <w:p w:rsidR="004A6E08" w:rsidRPr="004A6E08" w:rsidRDefault="004A6E08" w:rsidP="004A6E08">
      <w:pPr>
        <w:shd w:val="clear" w:color="auto" w:fill="FFFFFF"/>
        <w:jc w:val="both"/>
        <w:rPr>
          <w:rFonts w:ascii="Tahoma" w:hAnsi="Tahoma" w:cs="Tahoma"/>
          <w:bCs/>
          <w:color w:val="222222"/>
          <w:sz w:val="22"/>
          <w:szCs w:val="22"/>
          <w:lang w:val="gl-ES"/>
        </w:rPr>
      </w:pPr>
    </w:p>
    <w:p w:rsidR="004A6E08" w:rsidRPr="004A6E08" w:rsidRDefault="004A6E08" w:rsidP="004A6E08">
      <w:pPr>
        <w:shd w:val="clear" w:color="auto" w:fill="FFFFFF"/>
        <w:jc w:val="both"/>
        <w:rPr>
          <w:rFonts w:ascii="Tahoma" w:hAnsi="Tahoma" w:cs="Tahoma"/>
          <w:bCs/>
          <w:color w:val="222222"/>
          <w:sz w:val="22"/>
          <w:szCs w:val="22"/>
          <w:lang w:val="gl-ES"/>
        </w:rPr>
      </w:pPr>
      <w:r w:rsidRPr="004A6E08">
        <w:rPr>
          <w:rFonts w:ascii="Tahoma" w:hAnsi="Tahoma" w:cs="Tahoma"/>
          <w:bCs/>
          <w:color w:val="222222"/>
          <w:sz w:val="22"/>
          <w:szCs w:val="22"/>
          <w:lang w:val="gl-ES"/>
        </w:rPr>
        <w:t>“PERDEU A CENTRALIDADE”</w:t>
      </w:r>
    </w:p>
    <w:p w:rsidR="004A6E08" w:rsidRPr="004A6E08" w:rsidRDefault="004A6E08" w:rsidP="004A6E08">
      <w:pPr>
        <w:shd w:val="clear" w:color="auto" w:fill="FFFFFF"/>
        <w:jc w:val="both"/>
        <w:rPr>
          <w:rFonts w:ascii="Tahoma" w:hAnsi="Tahoma" w:cs="Tahoma"/>
          <w:bCs/>
          <w:color w:val="222222"/>
          <w:sz w:val="22"/>
          <w:szCs w:val="22"/>
          <w:lang w:val="gl-ES"/>
        </w:rPr>
      </w:pPr>
    </w:p>
    <w:p w:rsidR="004A6E08" w:rsidRPr="004A6E08" w:rsidRDefault="004A6E08" w:rsidP="004A6E08">
      <w:pPr>
        <w:shd w:val="clear" w:color="auto" w:fill="FFFFFF"/>
        <w:jc w:val="both"/>
        <w:rPr>
          <w:rFonts w:ascii="Tahoma" w:hAnsi="Tahoma" w:cs="Tahoma"/>
          <w:bCs/>
          <w:color w:val="222222"/>
          <w:sz w:val="22"/>
          <w:szCs w:val="22"/>
          <w:lang w:val="gl-ES"/>
        </w:rPr>
      </w:pPr>
      <w:r w:rsidRPr="004A6E08">
        <w:rPr>
          <w:rFonts w:ascii="Tahoma" w:hAnsi="Tahoma" w:cs="Tahoma"/>
          <w:bCs/>
          <w:color w:val="222222"/>
          <w:sz w:val="22"/>
          <w:szCs w:val="22"/>
          <w:lang w:val="gl-ES"/>
        </w:rPr>
        <w:t xml:space="preserve">Ademais, o máximo dirixente do </w:t>
      </w:r>
      <w:proofErr w:type="spellStart"/>
      <w:r w:rsidRPr="004A6E08">
        <w:rPr>
          <w:rFonts w:ascii="Tahoma" w:hAnsi="Tahoma" w:cs="Tahoma"/>
          <w:bCs/>
          <w:color w:val="222222"/>
          <w:sz w:val="22"/>
          <w:szCs w:val="22"/>
          <w:lang w:val="gl-ES"/>
        </w:rPr>
        <w:t>PSdeG</w:t>
      </w:r>
      <w:proofErr w:type="spellEnd"/>
      <w:r w:rsidRPr="004A6E08">
        <w:rPr>
          <w:rFonts w:ascii="Tahoma" w:hAnsi="Tahoma" w:cs="Tahoma"/>
          <w:bCs/>
          <w:color w:val="222222"/>
          <w:sz w:val="22"/>
          <w:szCs w:val="22"/>
          <w:lang w:val="gl-ES"/>
        </w:rPr>
        <w:t xml:space="preserve"> aproveitou a súa intervención para censurar as “descualificacións” vertidas por Feijóo contra o goberno de España, con palabras impropias de quen representa a todos os galegos.</w:t>
      </w:r>
    </w:p>
    <w:p w:rsidR="004A6E08" w:rsidRPr="004A6E08" w:rsidRDefault="004A6E08" w:rsidP="004A6E08">
      <w:pPr>
        <w:shd w:val="clear" w:color="auto" w:fill="FFFFFF"/>
        <w:jc w:val="both"/>
        <w:rPr>
          <w:rFonts w:ascii="Tahoma" w:hAnsi="Tahoma" w:cs="Tahoma"/>
          <w:bCs/>
          <w:color w:val="222222"/>
          <w:sz w:val="22"/>
          <w:szCs w:val="22"/>
          <w:lang w:val="gl-ES"/>
        </w:rPr>
      </w:pPr>
    </w:p>
    <w:p w:rsidR="004A6E08" w:rsidRPr="004A6E08" w:rsidRDefault="004A6E08" w:rsidP="004A6E08">
      <w:pPr>
        <w:shd w:val="clear" w:color="auto" w:fill="FFFFFF"/>
        <w:jc w:val="both"/>
        <w:rPr>
          <w:rFonts w:ascii="Tahoma" w:hAnsi="Tahoma" w:cs="Tahoma"/>
          <w:bCs/>
          <w:color w:val="222222"/>
          <w:sz w:val="22"/>
          <w:szCs w:val="22"/>
          <w:lang w:val="gl-ES"/>
        </w:rPr>
      </w:pPr>
      <w:r w:rsidRPr="004A6E08">
        <w:rPr>
          <w:rFonts w:ascii="Tahoma" w:hAnsi="Tahoma" w:cs="Tahoma"/>
          <w:bCs/>
          <w:color w:val="222222"/>
          <w:sz w:val="22"/>
          <w:szCs w:val="22"/>
          <w:lang w:val="gl-ES"/>
        </w:rPr>
        <w:t xml:space="preserve">“Perdeu a </w:t>
      </w:r>
      <w:proofErr w:type="spellStart"/>
      <w:r w:rsidRPr="004A6E08">
        <w:rPr>
          <w:rFonts w:ascii="Tahoma" w:hAnsi="Tahoma" w:cs="Tahoma"/>
          <w:bCs/>
          <w:color w:val="222222"/>
          <w:sz w:val="22"/>
          <w:szCs w:val="22"/>
          <w:lang w:val="gl-ES"/>
        </w:rPr>
        <w:t>centralidade</w:t>
      </w:r>
      <w:proofErr w:type="spellEnd"/>
      <w:r w:rsidRPr="004A6E08">
        <w:rPr>
          <w:rFonts w:ascii="Tahoma" w:hAnsi="Tahoma" w:cs="Tahoma"/>
          <w:bCs/>
          <w:color w:val="222222"/>
          <w:sz w:val="22"/>
          <w:szCs w:val="22"/>
          <w:lang w:val="gl-ES"/>
        </w:rPr>
        <w:t xml:space="preserve"> política dende que apoiou os pactos con </w:t>
      </w:r>
      <w:proofErr w:type="spellStart"/>
      <w:r w:rsidRPr="004A6E08">
        <w:rPr>
          <w:rFonts w:ascii="Tahoma" w:hAnsi="Tahoma" w:cs="Tahoma"/>
          <w:bCs/>
          <w:color w:val="222222"/>
          <w:sz w:val="22"/>
          <w:szCs w:val="22"/>
          <w:lang w:val="gl-ES"/>
        </w:rPr>
        <w:t>Vox</w:t>
      </w:r>
      <w:proofErr w:type="spellEnd"/>
      <w:r w:rsidRPr="004A6E08">
        <w:rPr>
          <w:rFonts w:ascii="Tahoma" w:hAnsi="Tahoma" w:cs="Tahoma"/>
          <w:bCs/>
          <w:color w:val="222222"/>
          <w:sz w:val="22"/>
          <w:szCs w:val="22"/>
          <w:lang w:val="gl-ES"/>
        </w:rPr>
        <w:t xml:space="preserve"> en Andalucía, e agora perdeu tamén o respecto institucional”, criticou, ao tempo que advertiu que é unha estratexia “torpe” porque xa non lle funcionou o pasado ano. “Non aprendeu”, evidenciou Gonzalo </w:t>
      </w:r>
      <w:proofErr w:type="spellStart"/>
      <w:r w:rsidRPr="004A6E08">
        <w:rPr>
          <w:rFonts w:ascii="Tahoma" w:hAnsi="Tahoma" w:cs="Tahoma"/>
          <w:bCs/>
          <w:color w:val="222222"/>
          <w:sz w:val="22"/>
          <w:szCs w:val="22"/>
          <w:lang w:val="gl-ES"/>
        </w:rPr>
        <w:t>Caballero</w:t>
      </w:r>
      <w:proofErr w:type="spellEnd"/>
      <w:r w:rsidRPr="004A6E08">
        <w:rPr>
          <w:rFonts w:ascii="Tahoma" w:hAnsi="Tahoma" w:cs="Tahoma"/>
          <w:bCs/>
          <w:color w:val="222222"/>
          <w:sz w:val="22"/>
          <w:szCs w:val="22"/>
          <w:lang w:val="gl-ES"/>
        </w:rPr>
        <w:t>.</w:t>
      </w:r>
    </w:p>
    <w:p w:rsidR="004A6E08" w:rsidRPr="004A6E08" w:rsidRDefault="004A6E08" w:rsidP="004A6E08">
      <w:pPr>
        <w:shd w:val="clear" w:color="auto" w:fill="FFFFFF"/>
        <w:jc w:val="both"/>
        <w:rPr>
          <w:rFonts w:ascii="Tahoma" w:hAnsi="Tahoma" w:cs="Tahoma"/>
          <w:bCs/>
          <w:color w:val="222222"/>
          <w:sz w:val="22"/>
          <w:szCs w:val="22"/>
          <w:lang w:val="gl-ES"/>
        </w:rPr>
      </w:pPr>
    </w:p>
    <w:p w:rsidR="004A6E08" w:rsidRPr="004A6E08" w:rsidRDefault="004A6E08" w:rsidP="004A6E08">
      <w:pPr>
        <w:shd w:val="clear" w:color="auto" w:fill="FFFFFF"/>
        <w:jc w:val="both"/>
        <w:rPr>
          <w:rFonts w:ascii="Tahoma" w:hAnsi="Tahoma" w:cs="Tahoma"/>
          <w:bCs/>
          <w:color w:val="222222"/>
          <w:sz w:val="22"/>
          <w:szCs w:val="22"/>
          <w:lang w:val="gl-ES"/>
        </w:rPr>
      </w:pPr>
      <w:r w:rsidRPr="004A6E08">
        <w:rPr>
          <w:rFonts w:ascii="Tahoma" w:hAnsi="Tahoma" w:cs="Tahoma"/>
          <w:bCs/>
          <w:color w:val="222222"/>
          <w:sz w:val="22"/>
          <w:szCs w:val="22"/>
          <w:lang w:val="gl-ES"/>
        </w:rPr>
        <w:t>“NOS VOLCAREMOS EN ESTA TIERRA”</w:t>
      </w:r>
    </w:p>
    <w:p w:rsidR="004A6E08" w:rsidRPr="004A6E08" w:rsidRDefault="004A6E08" w:rsidP="004A6E08">
      <w:pPr>
        <w:shd w:val="clear" w:color="auto" w:fill="FFFFFF"/>
        <w:jc w:val="both"/>
        <w:rPr>
          <w:rFonts w:ascii="Tahoma" w:hAnsi="Tahoma" w:cs="Tahoma"/>
          <w:bCs/>
          <w:color w:val="222222"/>
          <w:sz w:val="22"/>
          <w:szCs w:val="22"/>
          <w:lang w:val="gl-ES"/>
        </w:rPr>
      </w:pPr>
    </w:p>
    <w:p w:rsidR="004A6E08" w:rsidRPr="004A6E08" w:rsidRDefault="004A6E08" w:rsidP="004A6E08">
      <w:pPr>
        <w:shd w:val="clear" w:color="auto" w:fill="FFFFFF"/>
        <w:jc w:val="both"/>
        <w:rPr>
          <w:rFonts w:ascii="Tahoma" w:hAnsi="Tahoma" w:cs="Tahoma"/>
          <w:bCs/>
          <w:color w:val="222222"/>
          <w:sz w:val="22"/>
          <w:szCs w:val="22"/>
          <w:lang w:val="gl-ES"/>
        </w:rPr>
      </w:pPr>
      <w:r w:rsidRPr="004A6E08">
        <w:rPr>
          <w:rFonts w:ascii="Tahoma" w:hAnsi="Tahoma" w:cs="Tahoma"/>
          <w:bCs/>
          <w:color w:val="222222"/>
          <w:sz w:val="22"/>
          <w:szCs w:val="22"/>
          <w:lang w:val="gl-ES"/>
        </w:rPr>
        <w:t xml:space="preserve">Pola súa banda, o secretario de Organización do PSOE, </w:t>
      </w:r>
      <w:proofErr w:type="spellStart"/>
      <w:r w:rsidRPr="004A6E08">
        <w:rPr>
          <w:rFonts w:ascii="Tahoma" w:hAnsi="Tahoma" w:cs="Tahoma"/>
          <w:bCs/>
          <w:color w:val="222222"/>
          <w:sz w:val="22"/>
          <w:szCs w:val="22"/>
          <w:lang w:val="gl-ES"/>
        </w:rPr>
        <w:t>José</w:t>
      </w:r>
      <w:proofErr w:type="spellEnd"/>
      <w:r w:rsidRPr="004A6E08">
        <w:rPr>
          <w:rFonts w:ascii="Tahoma" w:hAnsi="Tahoma" w:cs="Tahoma"/>
          <w:bCs/>
          <w:color w:val="222222"/>
          <w:sz w:val="22"/>
          <w:szCs w:val="22"/>
          <w:lang w:val="gl-ES"/>
        </w:rPr>
        <w:t xml:space="preserve"> </w:t>
      </w:r>
      <w:proofErr w:type="spellStart"/>
      <w:r w:rsidRPr="004A6E08">
        <w:rPr>
          <w:rFonts w:ascii="Tahoma" w:hAnsi="Tahoma" w:cs="Tahoma"/>
          <w:bCs/>
          <w:color w:val="222222"/>
          <w:sz w:val="22"/>
          <w:szCs w:val="22"/>
          <w:lang w:val="gl-ES"/>
        </w:rPr>
        <w:t>Luis</w:t>
      </w:r>
      <w:proofErr w:type="spellEnd"/>
      <w:r w:rsidRPr="004A6E08">
        <w:rPr>
          <w:rFonts w:ascii="Tahoma" w:hAnsi="Tahoma" w:cs="Tahoma"/>
          <w:bCs/>
          <w:color w:val="222222"/>
          <w:sz w:val="22"/>
          <w:szCs w:val="22"/>
          <w:lang w:val="gl-ES"/>
        </w:rPr>
        <w:t xml:space="preserve"> </w:t>
      </w:r>
      <w:proofErr w:type="spellStart"/>
      <w:r w:rsidRPr="004A6E08">
        <w:rPr>
          <w:rFonts w:ascii="Tahoma" w:hAnsi="Tahoma" w:cs="Tahoma"/>
          <w:bCs/>
          <w:color w:val="222222"/>
          <w:sz w:val="22"/>
          <w:szCs w:val="22"/>
          <w:lang w:val="gl-ES"/>
        </w:rPr>
        <w:t>Ábalos</w:t>
      </w:r>
      <w:proofErr w:type="spellEnd"/>
      <w:r w:rsidRPr="004A6E08">
        <w:rPr>
          <w:rFonts w:ascii="Tahoma" w:hAnsi="Tahoma" w:cs="Tahoma"/>
          <w:bCs/>
          <w:color w:val="222222"/>
          <w:sz w:val="22"/>
          <w:szCs w:val="22"/>
          <w:lang w:val="gl-ES"/>
        </w:rPr>
        <w:t xml:space="preserve">, garantiu o “compromiso claro” de todo o partido na campaña das eleccións galegas para conseguir “el cambio en Galicia”. “Nos </w:t>
      </w:r>
      <w:proofErr w:type="spellStart"/>
      <w:r w:rsidRPr="004A6E08">
        <w:rPr>
          <w:rFonts w:ascii="Tahoma" w:hAnsi="Tahoma" w:cs="Tahoma"/>
          <w:bCs/>
          <w:color w:val="222222"/>
          <w:sz w:val="22"/>
          <w:szCs w:val="22"/>
          <w:lang w:val="gl-ES"/>
        </w:rPr>
        <w:t>volcaremos</w:t>
      </w:r>
      <w:proofErr w:type="spellEnd"/>
      <w:r w:rsidRPr="004A6E08">
        <w:rPr>
          <w:rFonts w:ascii="Tahoma" w:hAnsi="Tahoma" w:cs="Tahoma"/>
          <w:bCs/>
          <w:color w:val="222222"/>
          <w:sz w:val="22"/>
          <w:szCs w:val="22"/>
          <w:lang w:val="gl-ES"/>
        </w:rPr>
        <w:t xml:space="preserve"> en esta </w:t>
      </w:r>
      <w:proofErr w:type="spellStart"/>
      <w:r w:rsidRPr="004A6E08">
        <w:rPr>
          <w:rFonts w:ascii="Tahoma" w:hAnsi="Tahoma" w:cs="Tahoma"/>
          <w:bCs/>
          <w:color w:val="222222"/>
          <w:sz w:val="22"/>
          <w:szCs w:val="22"/>
          <w:lang w:val="gl-ES"/>
        </w:rPr>
        <w:t>tierra</w:t>
      </w:r>
      <w:proofErr w:type="spellEnd"/>
      <w:r w:rsidRPr="004A6E08">
        <w:rPr>
          <w:rFonts w:ascii="Tahoma" w:hAnsi="Tahoma" w:cs="Tahoma"/>
          <w:bCs/>
          <w:color w:val="222222"/>
          <w:sz w:val="22"/>
          <w:szCs w:val="22"/>
          <w:lang w:val="gl-ES"/>
        </w:rPr>
        <w:t>”, asegurou.</w:t>
      </w:r>
    </w:p>
    <w:p w:rsidR="004A6E08" w:rsidRPr="004A6E08" w:rsidRDefault="004A6E08" w:rsidP="004A6E08">
      <w:pPr>
        <w:shd w:val="clear" w:color="auto" w:fill="FFFFFF"/>
        <w:jc w:val="both"/>
        <w:rPr>
          <w:rFonts w:ascii="Tahoma" w:hAnsi="Tahoma" w:cs="Tahoma"/>
          <w:bCs/>
          <w:color w:val="222222"/>
          <w:sz w:val="22"/>
          <w:szCs w:val="22"/>
          <w:lang w:val="gl-ES"/>
        </w:rPr>
      </w:pPr>
    </w:p>
    <w:p w:rsidR="004A6E08" w:rsidRPr="004A6E08" w:rsidRDefault="004A6E08" w:rsidP="004A6E08">
      <w:pPr>
        <w:shd w:val="clear" w:color="auto" w:fill="FFFFFF"/>
        <w:jc w:val="both"/>
        <w:rPr>
          <w:rFonts w:ascii="Tahoma" w:hAnsi="Tahoma" w:cs="Tahoma"/>
          <w:bCs/>
          <w:color w:val="222222"/>
          <w:sz w:val="22"/>
          <w:szCs w:val="22"/>
          <w:lang w:val="gl-ES"/>
        </w:rPr>
      </w:pPr>
      <w:r w:rsidRPr="004A6E08">
        <w:rPr>
          <w:rFonts w:ascii="Tahoma" w:hAnsi="Tahoma" w:cs="Tahoma"/>
          <w:bCs/>
          <w:color w:val="222222"/>
          <w:sz w:val="22"/>
          <w:szCs w:val="22"/>
          <w:lang w:val="gl-ES"/>
        </w:rPr>
        <w:t>“</w:t>
      </w:r>
      <w:proofErr w:type="spellStart"/>
      <w:r w:rsidRPr="004A6E08">
        <w:rPr>
          <w:rFonts w:ascii="Tahoma" w:hAnsi="Tahoma" w:cs="Tahoma"/>
          <w:bCs/>
          <w:color w:val="222222"/>
          <w:sz w:val="22"/>
          <w:szCs w:val="22"/>
          <w:lang w:val="gl-ES"/>
        </w:rPr>
        <w:t>Estoy</w:t>
      </w:r>
      <w:proofErr w:type="spellEnd"/>
      <w:r w:rsidRPr="004A6E08">
        <w:rPr>
          <w:rFonts w:ascii="Tahoma" w:hAnsi="Tahoma" w:cs="Tahoma"/>
          <w:bCs/>
          <w:color w:val="222222"/>
          <w:sz w:val="22"/>
          <w:szCs w:val="22"/>
          <w:lang w:val="gl-ES"/>
        </w:rPr>
        <w:t xml:space="preserve"> convencido de que Gonzalo </w:t>
      </w:r>
      <w:proofErr w:type="spellStart"/>
      <w:r w:rsidRPr="004A6E08">
        <w:rPr>
          <w:rFonts w:ascii="Tahoma" w:hAnsi="Tahoma" w:cs="Tahoma"/>
          <w:bCs/>
          <w:color w:val="222222"/>
          <w:sz w:val="22"/>
          <w:szCs w:val="22"/>
          <w:lang w:val="gl-ES"/>
        </w:rPr>
        <w:t>Caballero</w:t>
      </w:r>
      <w:proofErr w:type="spellEnd"/>
      <w:r w:rsidRPr="004A6E08">
        <w:rPr>
          <w:rFonts w:ascii="Tahoma" w:hAnsi="Tahoma" w:cs="Tahoma"/>
          <w:bCs/>
          <w:color w:val="222222"/>
          <w:sz w:val="22"/>
          <w:szCs w:val="22"/>
          <w:lang w:val="gl-ES"/>
        </w:rPr>
        <w:t xml:space="preserve"> va a ser el próximo presidente de la Xunta”, afondou o dirixente socialista, fronte a un Feijóo que “busca </w:t>
      </w:r>
      <w:proofErr w:type="spellStart"/>
      <w:r w:rsidRPr="004A6E08">
        <w:rPr>
          <w:rFonts w:ascii="Tahoma" w:hAnsi="Tahoma" w:cs="Tahoma"/>
          <w:bCs/>
          <w:color w:val="222222"/>
          <w:sz w:val="22"/>
          <w:szCs w:val="22"/>
          <w:lang w:val="gl-ES"/>
        </w:rPr>
        <w:t>hacer</w:t>
      </w:r>
      <w:proofErr w:type="spellEnd"/>
      <w:r w:rsidRPr="004A6E08">
        <w:rPr>
          <w:rFonts w:ascii="Tahoma" w:hAnsi="Tahoma" w:cs="Tahoma"/>
          <w:bCs/>
          <w:color w:val="222222"/>
          <w:sz w:val="22"/>
          <w:szCs w:val="22"/>
          <w:lang w:val="gl-ES"/>
        </w:rPr>
        <w:t xml:space="preserve"> de esta </w:t>
      </w:r>
      <w:proofErr w:type="spellStart"/>
      <w:r w:rsidRPr="004A6E08">
        <w:rPr>
          <w:rFonts w:ascii="Tahoma" w:hAnsi="Tahoma" w:cs="Tahoma"/>
          <w:bCs/>
          <w:color w:val="222222"/>
          <w:sz w:val="22"/>
          <w:szCs w:val="22"/>
          <w:lang w:val="gl-ES"/>
        </w:rPr>
        <w:t>tierra</w:t>
      </w:r>
      <w:proofErr w:type="spellEnd"/>
      <w:r w:rsidRPr="004A6E08">
        <w:rPr>
          <w:rFonts w:ascii="Tahoma" w:hAnsi="Tahoma" w:cs="Tahoma"/>
          <w:bCs/>
          <w:color w:val="222222"/>
          <w:sz w:val="22"/>
          <w:szCs w:val="22"/>
          <w:lang w:val="gl-ES"/>
        </w:rPr>
        <w:t xml:space="preserve"> una </w:t>
      </w:r>
      <w:proofErr w:type="spellStart"/>
      <w:r w:rsidRPr="004A6E08">
        <w:rPr>
          <w:rFonts w:ascii="Tahoma" w:hAnsi="Tahoma" w:cs="Tahoma"/>
          <w:bCs/>
          <w:color w:val="222222"/>
          <w:sz w:val="22"/>
          <w:szCs w:val="22"/>
          <w:lang w:val="gl-ES"/>
        </w:rPr>
        <w:t>trinchera</w:t>
      </w:r>
      <w:proofErr w:type="spellEnd"/>
      <w:r w:rsidRPr="004A6E08">
        <w:rPr>
          <w:rFonts w:ascii="Tahoma" w:hAnsi="Tahoma" w:cs="Tahoma"/>
          <w:bCs/>
          <w:color w:val="222222"/>
          <w:sz w:val="22"/>
          <w:szCs w:val="22"/>
          <w:lang w:val="gl-ES"/>
        </w:rPr>
        <w:t xml:space="preserve"> desde la que </w:t>
      </w:r>
      <w:proofErr w:type="spellStart"/>
      <w:r w:rsidRPr="004A6E08">
        <w:rPr>
          <w:rFonts w:ascii="Tahoma" w:hAnsi="Tahoma" w:cs="Tahoma"/>
          <w:bCs/>
          <w:color w:val="222222"/>
          <w:sz w:val="22"/>
          <w:szCs w:val="22"/>
          <w:lang w:val="gl-ES"/>
        </w:rPr>
        <w:t>hacer</w:t>
      </w:r>
      <w:proofErr w:type="spellEnd"/>
      <w:r w:rsidRPr="004A6E08">
        <w:rPr>
          <w:rFonts w:ascii="Tahoma" w:hAnsi="Tahoma" w:cs="Tahoma"/>
          <w:bCs/>
          <w:color w:val="222222"/>
          <w:sz w:val="22"/>
          <w:szCs w:val="22"/>
          <w:lang w:val="gl-ES"/>
        </w:rPr>
        <w:t xml:space="preserve"> </w:t>
      </w:r>
      <w:proofErr w:type="spellStart"/>
      <w:r w:rsidRPr="004A6E08">
        <w:rPr>
          <w:rFonts w:ascii="Tahoma" w:hAnsi="Tahoma" w:cs="Tahoma"/>
          <w:bCs/>
          <w:color w:val="222222"/>
          <w:sz w:val="22"/>
          <w:szCs w:val="22"/>
          <w:lang w:val="gl-ES"/>
        </w:rPr>
        <w:t>frente</w:t>
      </w:r>
      <w:proofErr w:type="spellEnd"/>
      <w:r w:rsidRPr="004A6E08">
        <w:rPr>
          <w:rFonts w:ascii="Tahoma" w:hAnsi="Tahoma" w:cs="Tahoma"/>
          <w:bCs/>
          <w:color w:val="222222"/>
          <w:sz w:val="22"/>
          <w:szCs w:val="22"/>
          <w:lang w:val="gl-ES"/>
        </w:rPr>
        <w:t xml:space="preserve"> </w:t>
      </w:r>
      <w:proofErr w:type="spellStart"/>
      <w:r w:rsidRPr="004A6E08">
        <w:rPr>
          <w:rFonts w:ascii="Tahoma" w:hAnsi="Tahoma" w:cs="Tahoma"/>
          <w:bCs/>
          <w:color w:val="222222"/>
          <w:sz w:val="22"/>
          <w:szCs w:val="22"/>
          <w:lang w:val="gl-ES"/>
        </w:rPr>
        <w:t>al</w:t>
      </w:r>
      <w:proofErr w:type="spellEnd"/>
      <w:r w:rsidRPr="004A6E08">
        <w:rPr>
          <w:rFonts w:ascii="Tahoma" w:hAnsi="Tahoma" w:cs="Tahoma"/>
          <w:bCs/>
          <w:color w:val="222222"/>
          <w:sz w:val="22"/>
          <w:szCs w:val="22"/>
          <w:lang w:val="gl-ES"/>
        </w:rPr>
        <w:t xml:space="preserve"> </w:t>
      </w:r>
      <w:proofErr w:type="spellStart"/>
      <w:r w:rsidRPr="004A6E08">
        <w:rPr>
          <w:rFonts w:ascii="Tahoma" w:hAnsi="Tahoma" w:cs="Tahoma"/>
          <w:bCs/>
          <w:color w:val="222222"/>
          <w:sz w:val="22"/>
          <w:szCs w:val="22"/>
          <w:lang w:val="gl-ES"/>
        </w:rPr>
        <w:t>gobierno</w:t>
      </w:r>
      <w:proofErr w:type="spellEnd"/>
      <w:r w:rsidRPr="004A6E08">
        <w:rPr>
          <w:rFonts w:ascii="Tahoma" w:hAnsi="Tahoma" w:cs="Tahoma"/>
          <w:bCs/>
          <w:color w:val="222222"/>
          <w:sz w:val="22"/>
          <w:szCs w:val="22"/>
          <w:lang w:val="gl-ES"/>
        </w:rPr>
        <w:t xml:space="preserve"> de España, porque no es </w:t>
      </w:r>
      <w:proofErr w:type="spellStart"/>
      <w:r w:rsidRPr="004A6E08">
        <w:rPr>
          <w:rFonts w:ascii="Tahoma" w:hAnsi="Tahoma" w:cs="Tahoma"/>
          <w:bCs/>
          <w:color w:val="222222"/>
          <w:sz w:val="22"/>
          <w:szCs w:val="22"/>
          <w:lang w:val="gl-ES"/>
        </w:rPr>
        <w:t>bueno</w:t>
      </w:r>
      <w:proofErr w:type="spellEnd"/>
      <w:r w:rsidRPr="004A6E08">
        <w:rPr>
          <w:rFonts w:ascii="Tahoma" w:hAnsi="Tahoma" w:cs="Tahoma"/>
          <w:bCs/>
          <w:color w:val="222222"/>
          <w:sz w:val="22"/>
          <w:szCs w:val="22"/>
          <w:lang w:val="gl-ES"/>
        </w:rPr>
        <w:t xml:space="preserve"> para Galicia”.</w:t>
      </w:r>
    </w:p>
    <w:p w:rsidR="004A6E08" w:rsidRPr="004A6E08" w:rsidRDefault="004A6E08" w:rsidP="004A6E08">
      <w:pPr>
        <w:shd w:val="clear" w:color="auto" w:fill="FFFFFF"/>
        <w:jc w:val="both"/>
        <w:rPr>
          <w:rFonts w:ascii="Tahoma" w:hAnsi="Tahoma" w:cs="Tahoma"/>
          <w:bCs/>
          <w:color w:val="222222"/>
          <w:sz w:val="22"/>
          <w:szCs w:val="22"/>
          <w:lang w:val="gl-ES"/>
        </w:rPr>
      </w:pPr>
    </w:p>
    <w:p w:rsidR="004A6E08" w:rsidRPr="004A6E08" w:rsidRDefault="004A6E08" w:rsidP="004A6E08">
      <w:pPr>
        <w:shd w:val="clear" w:color="auto" w:fill="FFFFFF"/>
        <w:jc w:val="both"/>
        <w:rPr>
          <w:rFonts w:ascii="Tahoma" w:hAnsi="Tahoma" w:cs="Tahoma"/>
          <w:bCs/>
          <w:color w:val="222222"/>
          <w:sz w:val="22"/>
          <w:szCs w:val="22"/>
          <w:lang w:val="gl-ES"/>
        </w:rPr>
      </w:pPr>
      <w:r w:rsidRPr="004A6E08">
        <w:rPr>
          <w:rFonts w:ascii="Tahoma" w:hAnsi="Tahoma" w:cs="Tahoma"/>
          <w:bCs/>
          <w:color w:val="222222"/>
          <w:sz w:val="22"/>
          <w:szCs w:val="22"/>
          <w:lang w:val="gl-ES"/>
        </w:rPr>
        <w:t xml:space="preserve">Ademais, </w:t>
      </w:r>
      <w:proofErr w:type="spellStart"/>
      <w:r w:rsidRPr="004A6E08">
        <w:rPr>
          <w:rFonts w:ascii="Tahoma" w:hAnsi="Tahoma" w:cs="Tahoma"/>
          <w:bCs/>
          <w:color w:val="222222"/>
          <w:sz w:val="22"/>
          <w:szCs w:val="22"/>
          <w:lang w:val="gl-ES"/>
        </w:rPr>
        <w:t>Ábalos</w:t>
      </w:r>
      <w:proofErr w:type="spellEnd"/>
      <w:r w:rsidRPr="004A6E08">
        <w:rPr>
          <w:rFonts w:ascii="Tahoma" w:hAnsi="Tahoma" w:cs="Tahoma"/>
          <w:bCs/>
          <w:color w:val="222222"/>
          <w:sz w:val="22"/>
          <w:szCs w:val="22"/>
          <w:lang w:val="gl-ES"/>
        </w:rPr>
        <w:t xml:space="preserve"> destacou a importancia da “</w:t>
      </w:r>
      <w:proofErr w:type="spellStart"/>
      <w:r w:rsidRPr="004A6E08">
        <w:rPr>
          <w:rFonts w:ascii="Tahoma" w:hAnsi="Tahoma" w:cs="Tahoma"/>
          <w:bCs/>
          <w:color w:val="222222"/>
          <w:sz w:val="22"/>
          <w:szCs w:val="22"/>
          <w:lang w:val="gl-ES"/>
        </w:rPr>
        <w:t>agenda</w:t>
      </w:r>
      <w:proofErr w:type="spellEnd"/>
      <w:r w:rsidRPr="004A6E08">
        <w:rPr>
          <w:rFonts w:ascii="Tahoma" w:hAnsi="Tahoma" w:cs="Tahoma"/>
          <w:bCs/>
          <w:color w:val="222222"/>
          <w:sz w:val="22"/>
          <w:szCs w:val="22"/>
          <w:lang w:val="gl-ES"/>
        </w:rPr>
        <w:t xml:space="preserve"> </w:t>
      </w:r>
      <w:proofErr w:type="spellStart"/>
      <w:r w:rsidRPr="004A6E08">
        <w:rPr>
          <w:rFonts w:ascii="Tahoma" w:hAnsi="Tahoma" w:cs="Tahoma"/>
          <w:bCs/>
          <w:color w:val="222222"/>
          <w:sz w:val="22"/>
          <w:szCs w:val="22"/>
          <w:lang w:val="gl-ES"/>
        </w:rPr>
        <w:t>gallega</w:t>
      </w:r>
      <w:proofErr w:type="spellEnd"/>
      <w:r w:rsidRPr="004A6E08">
        <w:rPr>
          <w:rFonts w:ascii="Tahoma" w:hAnsi="Tahoma" w:cs="Tahoma"/>
          <w:bCs/>
          <w:color w:val="222222"/>
          <w:sz w:val="22"/>
          <w:szCs w:val="22"/>
          <w:lang w:val="gl-ES"/>
        </w:rPr>
        <w:t xml:space="preserve">, que es la </w:t>
      </w:r>
      <w:proofErr w:type="spellStart"/>
      <w:r w:rsidRPr="004A6E08">
        <w:rPr>
          <w:rFonts w:ascii="Tahoma" w:hAnsi="Tahoma" w:cs="Tahoma"/>
          <w:bCs/>
          <w:color w:val="222222"/>
          <w:sz w:val="22"/>
          <w:szCs w:val="22"/>
          <w:lang w:val="gl-ES"/>
        </w:rPr>
        <w:t>agenda</w:t>
      </w:r>
      <w:proofErr w:type="spellEnd"/>
      <w:r w:rsidRPr="004A6E08">
        <w:rPr>
          <w:rFonts w:ascii="Tahoma" w:hAnsi="Tahoma" w:cs="Tahoma"/>
          <w:bCs/>
          <w:color w:val="222222"/>
          <w:sz w:val="22"/>
          <w:szCs w:val="22"/>
          <w:lang w:val="gl-ES"/>
        </w:rPr>
        <w:t xml:space="preserve"> socialista” na mesa do Consello de Ministros e recalcou que está centrado na chegada do AVE a Galicia, que será “en 2021”. Neste punto, reclamou “</w:t>
      </w:r>
      <w:proofErr w:type="spellStart"/>
      <w:r w:rsidRPr="004A6E08">
        <w:rPr>
          <w:rFonts w:ascii="Tahoma" w:hAnsi="Tahoma" w:cs="Tahoma"/>
          <w:bCs/>
          <w:color w:val="222222"/>
          <w:sz w:val="22"/>
          <w:szCs w:val="22"/>
          <w:lang w:val="gl-ES"/>
        </w:rPr>
        <w:t>lealtad</w:t>
      </w:r>
      <w:proofErr w:type="spellEnd"/>
      <w:r w:rsidRPr="004A6E08">
        <w:rPr>
          <w:rFonts w:ascii="Tahoma" w:hAnsi="Tahoma" w:cs="Tahoma"/>
          <w:bCs/>
          <w:color w:val="222222"/>
          <w:sz w:val="22"/>
          <w:szCs w:val="22"/>
          <w:lang w:val="gl-ES"/>
        </w:rPr>
        <w:t xml:space="preserve">” a Feijóo, máxime despois de que o Tribunal de </w:t>
      </w:r>
      <w:proofErr w:type="spellStart"/>
      <w:r w:rsidRPr="004A6E08">
        <w:rPr>
          <w:rFonts w:ascii="Tahoma" w:hAnsi="Tahoma" w:cs="Tahoma"/>
          <w:bCs/>
          <w:color w:val="222222"/>
          <w:sz w:val="22"/>
          <w:szCs w:val="22"/>
          <w:lang w:val="gl-ES"/>
        </w:rPr>
        <w:t>Cuentas</w:t>
      </w:r>
      <w:proofErr w:type="spellEnd"/>
      <w:r w:rsidRPr="004A6E08">
        <w:rPr>
          <w:rFonts w:ascii="Tahoma" w:hAnsi="Tahoma" w:cs="Tahoma"/>
          <w:bCs/>
          <w:color w:val="222222"/>
          <w:sz w:val="22"/>
          <w:szCs w:val="22"/>
          <w:lang w:val="gl-ES"/>
        </w:rPr>
        <w:t xml:space="preserve"> revelase que “dos </w:t>
      </w:r>
      <w:proofErr w:type="spellStart"/>
      <w:r w:rsidRPr="004A6E08">
        <w:rPr>
          <w:rFonts w:ascii="Tahoma" w:hAnsi="Tahoma" w:cs="Tahoma"/>
          <w:bCs/>
          <w:color w:val="222222"/>
          <w:sz w:val="22"/>
          <w:szCs w:val="22"/>
          <w:lang w:val="gl-ES"/>
        </w:rPr>
        <w:t>tercios</w:t>
      </w:r>
      <w:proofErr w:type="spellEnd"/>
      <w:r w:rsidRPr="004A6E08">
        <w:rPr>
          <w:rFonts w:ascii="Tahoma" w:hAnsi="Tahoma" w:cs="Tahoma"/>
          <w:bCs/>
          <w:color w:val="222222"/>
          <w:sz w:val="22"/>
          <w:szCs w:val="22"/>
          <w:lang w:val="gl-ES"/>
        </w:rPr>
        <w:t xml:space="preserve"> de los contratos se pararon o </w:t>
      </w:r>
      <w:proofErr w:type="spellStart"/>
      <w:r w:rsidRPr="004A6E08">
        <w:rPr>
          <w:rFonts w:ascii="Tahoma" w:hAnsi="Tahoma" w:cs="Tahoma"/>
          <w:bCs/>
          <w:color w:val="222222"/>
          <w:sz w:val="22"/>
          <w:szCs w:val="22"/>
          <w:lang w:val="gl-ES"/>
        </w:rPr>
        <w:t>ralentizaron</w:t>
      </w:r>
      <w:proofErr w:type="spellEnd"/>
      <w:r w:rsidRPr="004A6E08">
        <w:rPr>
          <w:rFonts w:ascii="Tahoma" w:hAnsi="Tahoma" w:cs="Tahoma"/>
          <w:bCs/>
          <w:color w:val="222222"/>
          <w:sz w:val="22"/>
          <w:szCs w:val="22"/>
          <w:lang w:val="gl-ES"/>
        </w:rPr>
        <w:t>” en 2016.</w:t>
      </w:r>
    </w:p>
    <w:p w:rsidR="004A6E08" w:rsidRPr="004A6E08" w:rsidRDefault="004A6E08" w:rsidP="004A6E08">
      <w:pPr>
        <w:shd w:val="clear" w:color="auto" w:fill="FFFFFF"/>
        <w:jc w:val="both"/>
        <w:rPr>
          <w:rFonts w:ascii="Tahoma" w:hAnsi="Tahoma" w:cs="Tahoma"/>
          <w:bCs/>
          <w:color w:val="222222"/>
          <w:sz w:val="22"/>
          <w:szCs w:val="22"/>
          <w:lang w:val="gl-ES"/>
        </w:rPr>
      </w:pPr>
    </w:p>
    <w:p w:rsidR="004A6E08" w:rsidRPr="004A6E08" w:rsidRDefault="004A6E08" w:rsidP="004A6E08">
      <w:pPr>
        <w:shd w:val="clear" w:color="auto" w:fill="FFFFFF"/>
        <w:jc w:val="both"/>
        <w:rPr>
          <w:rFonts w:ascii="Tahoma" w:hAnsi="Tahoma" w:cs="Tahoma"/>
          <w:bCs/>
          <w:color w:val="222222"/>
          <w:sz w:val="22"/>
          <w:szCs w:val="22"/>
          <w:lang w:val="gl-ES"/>
        </w:rPr>
      </w:pPr>
      <w:r w:rsidRPr="004A6E08">
        <w:rPr>
          <w:rFonts w:ascii="Tahoma" w:hAnsi="Tahoma" w:cs="Tahoma"/>
          <w:bCs/>
          <w:color w:val="222222"/>
          <w:sz w:val="22"/>
          <w:szCs w:val="22"/>
          <w:lang w:val="gl-ES"/>
        </w:rPr>
        <w:t>“</w:t>
      </w:r>
      <w:proofErr w:type="spellStart"/>
      <w:r w:rsidRPr="004A6E08">
        <w:rPr>
          <w:rFonts w:ascii="Tahoma" w:hAnsi="Tahoma" w:cs="Tahoma"/>
          <w:bCs/>
          <w:color w:val="222222"/>
          <w:sz w:val="22"/>
          <w:szCs w:val="22"/>
          <w:lang w:val="gl-ES"/>
        </w:rPr>
        <w:t>Ya</w:t>
      </w:r>
      <w:proofErr w:type="spellEnd"/>
      <w:r w:rsidRPr="004A6E08">
        <w:rPr>
          <w:rFonts w:ascii="Tahoma" w:hAnsi="Tahoma" w:cs="Tahoma"/>
          <w:bCs/>
          <w:color w:val="222222"/>
          <w:sz w:val="22"/>
          <w:szCs w:val="22"/>
          <w:lang w:val="gl-ES"/>
        </w:rPr>
        <w:t xml:space="preserve"> no pido la </w:t>
      </w:r>
      <w:proofErr w:type="spellStart"/>
      <w:r w:rsidRPr="004A6E08">
        <w:rPr>
          <w:rFonts w:ascii="Tahoma" w:hAnsi="Tahoma" w:cs="Tahoma"/>
          <w:bCs/>
          <w:color w:val="222222"/>
          <w:sz w:val="22"/>
          <w:szCs w:val="22"/>
          <w:lang w:val="gl-ES"/>
        </w:rPr>
        <w:t>misma</w:t>
      </w:r>
      <w:proofErr w:type="spellEnd"/>
      <w:r w:rsidRPr="004A6E08">
        <w:rPr>
          <w:rFonts w:ascii="Tahoma" w:hAnsi="Tahoma" w:cs="Tahoma"/>
          <w:bCs/>
          <w:color w:val="222222"/>
          <w:sz w:val="22"/>
          <w:szCs w:val="22"/>
          <w:lang w:val="gl-ES"/>
        </w:rPr>
        <w:t xml:space="preserve"> comprensión que </w:t>
      </w:r>
      <w:proofErr w:type="spellStart"/>
      <w:r w:rsidRPr="004A6E08">
        <w:rPr>
          <w:rFonts w:ascii="Tahoma" w:hAnsi="Tahoma" w:cs="Tahoma"/>
          <w:bCs/>
          <w:color w:val="222222"/>
          <w:sz w:val="22"/>
          <w:szCs w:val="22"/>
          <w:lang w:val="gl-ES"/>
        </w:rPr>
        <w:t>cuando</w:t>
      </w:r>
      <w:proofErr w:type="spellEnd"/>
      <w:r w:rsidRPr="004A6E08">
        <w:rPr>
          <w:rFonts w:ascii="Tahoma" w:hAnsi="Tahoma" w:cs="Tahoma"/>
          <w:bCs/>
          <w:color w:val="222222"/>
          <w:sz w:val="22"/>
          <w:szCs w:val="22"/>
          <w:lang w:val="gl-ES"/>
        </w:rPr>
        <w:t xml:space="preserve"> gobernaba Rajoy…”, ironizou o ministro de Transporte, quen sinalou que eses atrancos non só afectan á conclusión das obras, senón que tamén tiveron un custo de 500 millóns de euros en compensacións “que se podían haber destinado a </w:t>
      </w:r>
      <w:proofErr w:type="spellStart"/>
      <w:r w:rsidRPr="004A6E08">
        <w:rPr>
          <w:rFonts w:ascii="Tahoma" w:hAnsi="Tahoma" w:cs="Tahoma"/>
          <w:bCs/>
          <w:color w:val="222222"/>
          <w:sz w:val="22"/>
          <w:szCs w:val="22"/>
          <w:lang w:val="gl-ES"/>
        </w:rPr>
        <w:t>otras</w:t>
      </w:r>
      <w:proofErr w:type="spellEnd"/>
      <w:r w:rsidRPr="004A6E08">
        <w:rPr>
          <w:rFonts w:ascii="Tahoma" w:hAnsi="Tahoma" w:cs="Tahoma"/>
          <w:bCs/>
          <w:color w:val="222222"/>
          <w:sz w:val="22"/>
          <w:szCs w:val="22"/>
          <w:lang w:val="gl-ES"/>
        </w:rPr>
        <w:t xml:space="preserve"> cosas”.</w:t>
      </w:r>
    </w:p>
    <w:p w:rsidR="004A6E08" w:rsidRPr="004A6E08" w:rsidRDefault="004A6E08" w:rsidP="004A6E08">
      <w:pPr>
        <w:shd w:val="clear" w:color="auto" w:fill="FFFFFF"/>
        <w:jc w:val="both"/>
        <w:rPr>
          <w:rFonts w:ascii="Tahoma" w:hAnsi="Tahoma" w:cs="Tahoma"/>
          <w:bCs/>
          <w:color w:val="222222"/>
          <w:sz w:val="22"/>
          <w:szCs w:val="22"/>
          <w:lang w:val="gl-ES"/>
        </w:rPr>
      </w:pPr>
    </w:p>
    <w:p w:rsidR="004A6E08" w:rsidRPr="004A6E08" w:rsidRDefault="004A6E08" w:rsidP="004A6E08">
      <w:pPr>
        <w:shd w:val="clear" w:color="auto" w:fill="FFFFFF"/>
        <w:jc w:val="both"/>
        <w:rPr>
          <w:rFonts w:ascii="Tahoma" w:hAnsi="Tahoma" w:cs="Tahoma"/>
          <w:bCs/>
          <w:color w:val="222222"/>
          <w:sz w:val="22"/>
          <w:szCs w:val="22"/>
          <w:lang w:val="gl-ES"/>
        </w:rPr>
      </w:pPr>
      <w:r w:rsidRPr="004A6E08">
        <w:rPr>
          <w:rFonts w:ascii="Tahoma" w:hAnsi="Tahoma" w:cs="Tahoma"/>
          <w:bCs/>
          <w:color w:val="222222"/>
          <w:sz w:val="22"/>
          <w:szCs w:val="22"/>
          <w:lang w:val="gl-ES"/>
        </w:rPr>
        <w:lastRenderedPageBreak/>
        <w:t xml:space="preserve">E, tras poñer en valor a implantación do sistema ERTMS ao longo da vía do AVE entre Santiago e Madrid, no que supón “una inversión en </w:t>
      </w:r>
      <w:proofErr w:type="spellStart"/>
      <w:r w:rsidRPr="004A6E08">
        <w:rPr>
          <w:rFonts w:ascii="Tahoma" w:hAnsi="Tahoma" w:cs="Tahoma"/>
          <w:bCs/>
          <w:color w:val="222222"/>
          <w:sz w:val="22"/>
          <w:szCs w:val="22"/>
          <w:lang w:val="gl-ES"/>
        </w:rPr>
        <w:t>seguridad</w:t>
      </w:r>
      <w:proofErr w:type="spellEnd"/>
      <w:r w:rsidRPr="004A6E08">
        <w:rPr>
          <w:rFonts w:ascii="Tahoma" w:hAnsi="Tahoma" w:cs="Tahoma"/>
          <w:bCs/>
          <w:color w:val="222222"/>
          <w:sz w:val="22"/>
          <w:szCs w:val="22"/>
          <w:lang w:val="gl-ES"/>
        </w:rPr>
        <w:t xml:space="preserve">”, avanzou compromiso coa implantación de rebaixas nas peaxes da AP-9 despois de que </w:t>
      </w:r>
      <w:proofErr w:type="spellStart"/>
      <w:r w:rsidRPr="004A6E08">
        <w:rPr>
          <w:rFonts w:ascii="Tahoma" w:hAnsi="Tahoma" w:cs="Tahoma"/>
          <w:bCs/>
          <w:color w:val="222222"/>
          <w:sz w:val="22"/>
          <w:szCs w:val="22"/>
          <w:lang w:val="gl-ES"/>
        </w:rPr>
        <w:t>Aznar</w:t>
      </w:r>
      <w:proofErr w:type="spellEnd"/>
      <w:r w:rsidRPr="004A6E08">
        <w:rPr>
          <w:rFonts w:ascii="Tahoma" w:hAnsi="Tahoma" w:cs="Tahoma"/>
          <w:bCs/>
          <w:color w:val="222222"/>
          <w:sz w:val="22"/>
          <w:szCs w:val="22"/>
          <w:lang w:val="gl-ES"/>
        </w:rPr>
        <w:t xml:space="preserve"> prorrogase a súa concesión ata o 2048.</w:t>
      </w:r>
    </w:p>
    <w:p w:rsidR="004A6E08" w:rsidRPr="004A6E08" w:rsidRDefault="004A6E08" w:rsidP="004A6E08">
      <w:pPr>
        <w:shd w:val="clear" w:color="auto" w:fill="FFFFFF"/>
        <w:jc w:val="both"/>
        <w:rPr>
          <w:rFonts w:ascii="Tahoma" w:hAnsi="Tahoma" w:cs="Tahoma"/>
          <w:bCs/>
          <w:color w:val="222222"/>
          <w:sz w:val="22"/>
          <w:szCs w:val="22"/>
          <w:lang w:val="gl-ES"/>
        </w:rPr>
      </w:pPr>
    </w:p>
    <w:p w:rsidR="004D60B9" w:rsidRPr="004A6E08" w:rsidRDefault="004A6E08" w:rsidP="004A6E08">
      <w:pPr>
        <w:shd w:val="clear" w:color="auto" w:fill="FFFFFF"/>
        <w:jc w:val="both"/>
        <w:rPr>
          <w:rFonts w:ascii="Tahoma" w:hAnsi="Tahoma" w:cs="Tahoma"/>
          <w:color w:val="222222"/>
          <w:sz w:val="22"/>
          <w:szCs w:val="22"/>
          <w:lang w:val="gl-ES"/>
        </w:rPr>
      </w:pPr>
      <w:r w:rsidRPr="004A6E08">
        <w:rPr>
          <w:rFonts w:ascii="Tahoma" w:hAnsi="Tahoma" w:cs="Tahoma"/>
          <w:bCs/>
          <w:color w:val="222222"/>
          <w:sz w:val="22"/>
          <w:szCs w:val="22"/>
          <w:lang w:val="gl-ES"/>
        </w:rPr>
        <w:t xml:space="preserve">Finalmente, o secretario de Organización do PSOE cargou contra a política de recortes que está poñendo en marcha Feijóo dende a Xunta, que exemplificou, como antes fixera Gonzalo </w:t>
      </w:r>
      <w:proofErr w:type="spellStart"/>
      <w:r w:rsidRPr="004A6E08">
        <w:rPr>
          <w:rFonts w:ascii="Tahoma" w:hAnsi="Tahoma" w:cs="Tahoma"/>
          <w:bCs/>
          <w:color w:val="222222"/>
          <w:sz w:val="22"/>
          <w:szCs w:val="22"/>
          <w:lang w:val="gl-ES"/>
        </w:rPr>
        <w:t>Caballero</w:t>
      </w:r>
      <w:proofErr w:type="spellEnd"/>
      <w:r w:rsidRPr="004A6E08">
        <w:rPr>
          <w:rFonts w:ascii="Tahoma" w:hAnsi="Tahoma" w:cs="Tahoma"/>
          <w:bCs/>
          <w:color w:val="222222"/>
          <w:sz w:val="22"/>
          <w:szCs w:val="22"/>
          <w:lang w:val="gl-ES"/>
        </w:rPr>
        <w:t>, no peche do paridoiro de Verín. “</w:t>
      </w:r>
      <w:proofErr w:type="spellStart"/>
      <w:r w:rsidRPr="004A6E08">
        <w:rPr>
          <w:rFonts w:ascii="Tahoma" w:hAnsi="Tahoma" w:cs="Tahoma"/>
          <w:bCs/>
          <w:color w:val="222222"/>
          <w:sz w:val="22"/>
          <w:szCs w:val="22"/>
          <w:lang w:val="gl-ES"/>
        </w:rPr>
        <w:t>Yo</w:t>
      </w:r>
      <w:proofErr w:type="spellEnd"/>
      <w:r w:rsidRPr="004A6E08">
        <w:rPr>
          <w:rFonts w:ascii="Tahoma" w:hAnsi="Tahoma" w:cs="Tahoma"/>
          <w:bCs/>
          <w:color w:val="222222"/>
          <w:sz w:val="22"/>
          <w:szCs w:val="22"/>
          <w:lang w:val="gl-ES"/>
        </w:rPr>
        <w:t xml:space="preserve"> </w:t>
      </w:r>
      <w:proofErr w:type="spellStart"/>
      <w:r w:rsidRPr="004A6E08">
        <w:rPr>
          <w:rFonts w:ascii="Tahoma" w:hAnsi="Tahoma" w:cs="Tahoma"/>
          <w:bCs/>
          <w:color w:val="222222"/>
          <w:sz w:val="22"/>
          <w:szCs w:val="22"/>
          <w:lang w:val="gl-ES"/>
        </w:rPr>
        <w:t>hago</w:t>
      </w:r>
      <w:proofErr w:type="spellEnd"/>
      <w:r w:rsidRPr="004A6E08">
        <w:rPr>
          <w:rFonts w:ascii="Tahoma" w:hAnsi="Tahoma" w:cs="Tahoma"/>
          <w:bCs/>
          <w:color w:val="222222"/>
          <w:sz w:val="22"/>
          <w:szCs w:val="22"/>
          <w:lang w:val="gl-ES"/>
        </w:rPr>
        <w:t xml:space="preserve"> el AVE; que Feijóo se comprometa con la educación y la </w:t>
      </w:r>
      <w:proofErr w:type="spellStart"/>
      <w:r w:rsidRPr="004A6E08">
        <w:rPr>
          <w:rFonts w:ascii="Tahoma" w:hAnsi="Tahoma" w:cs="Tahoma"/>
          <w:bCs/>
          <w:color w:val="222222"/>
          <w:sz w:val="22"/>
          <w:szCs w:val="22"/>
          <w:lang w:val="gl-ES"/>
        </w:rPr>
        <w:t>sanidad</w:t>
      </w:r>
      <w:proofErr w:type="spellEnd"/>
      <w:r w:rsidRPr="004A6E08">
        <w:rPr>
          <w:rFonts w:ascii="Tahoma" w:hAnsi="Tahoma" w:cs="Tahoma"/>
          <w:bCs/>
          <w:color w:val="222222"/>
          <w:sz w:val="22"/>
          <w:szCs w:val="22"/>
          <w:lang w:val="gl-ES"/>
        </w:rPr>
        <w:t xml:space="preserve"> públicas”, finalizou.</w:t>
      </w:r>
    </w:p>
    <w:p w:rsidR="004D60B9" w:rsidRPr="00F75EE2" w:rsidRDefault="004D60B9" w:rsidP="004D60B9">
      <w:pPr>
        <w:shd w:val="clear" w:color="auto" w:fill="FFFFFF"/>
        <w:jc w:val="both"/>
        <w:rPr>
          <w:rFonts w:ascii="Tahoma" w:hAnsi="Tahoma" w:cs="Tahoma"/>
          <w:color w:val="222222"/>
          <w:sz w:val="22"/>
          <w:szCs w:val="22"/>
          <w:lang w:val="gl-ES"/>
        </w:rPr>
      </w:pPr>
    </w:p>
    <w:p w:rsidR="0027689F" w:rsidRPr="008B0E08" w:rsidRDefault="00BD55FF" w:rsidP="00A000D5">
      <w:pPr>
        <w:shd w:val="clear" w:color="auto" w:fill="FFFFFF"/>
        <w:jc w:val="right"/>
        <w:rPr>
          <w:rFonts w:ascii="Tahoma" w:hAnsi="Tahoma" w:cs="Tahoma"/>
          <w:color w:val="222222"/>
          <w:sz w:val="22"/>
          <w:szCs w:val="22"/>
          <w:lang w:val="gl-ES"/>
        </w:rPr>
      </w:pPr>
      <w:r w:rsidRPr="00FB0150">
        <w:rPr>
          <w:rFonts w:ascii="Tahoma" w:hAnsi="Tahoma" w:cs="Tahoma"/>
          <w:color w:val="222222"/>
          <w:sz w:val="22"/>
          <w:szCs w:val="22"/>
          <w:lang w:val="gl-ES"/>
        </w:rPr>
        <w:t xml:space="preserve">Saúdos, Comunicación </w:t>
      </w:r>
      <w:proofErr w:type="spellStart"/>
      <w:r w:rsidRPr="00FB0150">
        <w:rPr>
          <w:rFonts w:ascii="Tahoma" w:hAnsi="Tahoma" w:cs="Tahoma"/>
          <w:color w:val="222222"/>
          <w:sz w:val="22"/>
          <w:szCs w:val="22"/>
          <w:lang w:val="gl-ES"/>
        </w:rPr>
        <w:t>PSdeG</w:t>
      </w:r>
      <w:proofErr w:type="spellEnd"/>
      <w:r w:rsidRPr="00FB0150">
        <w:rPr>
          <w:rFonts w:ascii="Tahoma" w:hAnsi="Tahoma" w:cs="Tahoma"/>
          <w:color w:val="222222"/>
          <w:sz w:val="22"/>
          <w:szCs w:val="22"/>
          <w:lang w:val="gl-ES"/>
        </w:rPr>
        <w:t>-PSOE</w:t>
      </w:r>
      <w:r w:rsidR="00DB70A8">
        <w:rPr>
          <w:rFonts w:ascii="Tahoma" w:hAnsi="Tahoma" w:cs="Tahoma"/>
          <w:color w:val="222222"/>
          <w:sz w:val="22"/>
          <w:szCs w:val="22"/>
          <w:lang w:val="gl-ES"/>
        </w:rPr>
        <w:t>.</w:t>
      </w:r>
    </w:p>
    <w:sectPr w:rsidR="0027689F" w:rsidRPr="008B0E08" w:rsidSect="006872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2381" w:right="1701" w:bottom="1418" w:left="1701" w:header="1134" w:footer="115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9DC" w:rsidRDefault="000519DC">
      <w:r>
        <w:separator/>
      </w:r>
    </w:p>
  </w:endnote>
  <w:endnote w:type="continuationSeparator" w:id="0">
    <w:p w:rsidR="000519DC" w:rsidRDefault="00051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734" w:rsidRDefault="00F8473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734" w:rsidRDefault="00F84734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-13.05pt;margin-top:-2.1pt;width:184.05pt;height:28.8pt;z-index:251659776" o:allowincell="f" stroked="f">
          <v:textbox style="mso-next-textbox:#_x0000_s2058">
            <w:txbxContent>
              <w:p w:rsidR="00F84734" w:rsidRDefault="00F84734">
                <w:pPr>
                  <w:rPr>
                    <w:rFonts w:ascii="Univers" w:hAnsi="Univers"/>
                    <w:b/>
                    <w:color w:val="FF0000"/>
                    <w:sz w:val="14"/>
                  </w:rPr>
                </w:pPr>
              </w:p>
            </w:txbxContent>
          </v:textbox>
        </v:shape>
      </w:pict>
    </w:r>
    <w:r>
      <w:rPr>
        <w:noProof/>
      </w:rPr>
      <w:pict>
        <v:line id="_x0000_s2057" style="position:absolute;z-index:251658752" from="-20.25pt,5.1pt" to="-20.25pt,69.9pt" o:allowincell="f" strokecolor="red"/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734" w:rsidRDefault="00F8473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9DC" w:rsidRDefault="000519DC">
      <w:r>
        <w:separator/>
      </w:r>
    </w:p>
  </w:footnote>
  <w:footnote w:type="continuationSeparator" w:id="0">
    <w:p w:rsidR="000519DC" w:rsidRDefault="00051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734" w:rsidRDefault="00F8473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734" w:rsidRDefault="00F84734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74.95pt;margin-top:-12.2pt;width:172.8pt;height:63.5pt;z-index:251656704" o:allowincell="f" stroked="f">
          <v:textbox style="mso-next-textbox:#_x0000_s2054">
            <w:txbxContent>
              <w:p w:rsidR="00F84734" w:rsidRPr="00D331E1" w:rsidRDefault="00F84734">
                <w:pPr>
                  <w:jc w:val="right"/>
                  <w:rPr>
                    <w:rFonts w:ascii="Univers" w:hAnsi="Univers"/>
                    <w:b/>
                    <w:sz w:val="16"/>
                    <w:lang w:val="gl-ES"/>
                  </w:rPr>
                </w:pPr>
                <w:r w:rsidRPr="00D331E1">
                  <w:rPr>
                    <w:rFonts w:ascii="Univers" w:hAnsi="Univers"/>
                    <w:b/>
                    <w:sz w:val="16"/>
                    <w:lang w:val="gl-ES"/>
                  </w:rPr>
                  <w:t>Partido dos Socialistas de Galicia</w:t>
                </w:r>
              </w:p>
              <w:p w:rsidR="00F84734" w:rsidRPr="00D331E1" w:rsidRDefault="00F84734">
                <w:pPr>
                  <w:jc w:val="right"/>
                  <w:rPr>
                    <w:rFonts w:ascii="Univers" w:hAnsi="Univers"/>
                    <w:b/>
                    <w:sz w:val="14"/>
                    <w:lang w:val="gl-ES"/>
                  </w:rPr>
                </w:pPr>
                <w:r w:rsidRPr="00D331E1">
                  <w:rPr>
                    <w:rFonts w:ascii="Univers" w:hAnsi="Univers"/>
                    <w:b/>
                    <w:sz w:val="14"/>
                    <w:lang w:val="gl-ES"/>
                  </w:rPr>
                  <w:t>Comisión Executiva Nacional Galega</w:t>
                </w:r>
              </w:p>
              <w:p w:rsidR="00F84734" w:rsidRPr="00D331E1" w:rsidRDefault="00F84734">
                <w:pPr>
                  <w:jc w:val="right"/>
                  <w:rPr>
                    <w:rFonts w:ascii="Univers" w:hAnsi="Univers"/>
                    <w:sz w:val="4"/>
                    <w:lang w:val="gl-ES"/>
                  </w:rPr>
                </w:pPr>
              </w:p>
              <w:p w:rsidR="00F84734" w:rsidRPr="00D331E1" w:rsidRDefault="00F84734">
                <w:pPr>
                  <w:pStyle w:val="Ttulo7"/>
                  <w:rPr>
                    <w:lang w:val="gl-ES"/>
                  </w:rPr>
                </w:pPr>
                <w:r w:rsidRPr="00D331E1">
                  <w:rPr>
                    <w:lang w:val="gl-ES"/>
                  </w:rPr>
                  <w:t>Oficina de  Prensa</w:t>
                </w:r>
              </w:p>
              <w:p w:rsidR="00F84734" w:rsidRPr="00D331E1" w:rsidRDefault="00F84734">
                <w:pPr>
                  <w:jc w:val="right"/>
                  <w:rPr>
                    <w:rFonts w:ascii="Univers" w:hAnsi="Univers"/>
                    <w:sz w:val="14"/>
                    <w:lang w:val="gl-ES"/>
                  </w:rPr>
                </w:pPr>
                <w:r w:rsidRPr="00D331E1">
                  <w:rPr>
                    <w:rFonts w:ascii="Univers" w:hAnsi="Univers"/>
                    <w:sz w:val="14"/>
                    <w:lang w:val="gl-ES"/>
                  </w:rPr>
                  <w:t>Rúa do Pino, 1-9 baixos</w:t>
                </w:r>
              </w:p>
              <w:p w:rsidR="00F84734" w:rsidRPr="00D331E1" w:rsidRDefault="00F84734">
                <w:pPr>
                  <w:jc w:val="right"/>
                  <w:rPr>
                    <w:rFonts w:ascii="Univers" w:hAnsi="Univers"/>
                    <w:sz w:val="14"/>
                    <w:lang w:val="gl-ES"/>
                  </w:rPr>
                </w:pPr>
                <w:r w:rsidRPr="00D331E1">
                  <w:rPr>
                    <w:rFonts w:ascii="Univers" w:hAnsi="Univers"/>
                    <w:sz w:val="14"/>
                    <w:lang w:val="gl-ES"/>
                  </w:rPr>
                  <w:t>15704 Santiago de  Compostela</w:t>
                </w:r>
              </w:p>
              <w:p w:rsidR="00F84734" w:rsidRPr="00D331E1" w:rsidRDefault="00F84734">
                <w:pPr>
                  <w:jc w:val="right"/>
                  <w:rPr>
                    <w:rFonts w:ascii="Univers" w:hAnsi="Univers"/>
                    <w:lang w:val="gl-ES"/>
                  </w:rPr>
                </w:pPr>
                <w:proofErr w:type="spellStart"/>
                <w:r w:rsidRPr="00D331E1">
                  <w:rPr>
                    <w:rFonts w:ascii="Univers" w:hAnsi="Univers"/>
                    <w:sz w:val="14"/>
                    <w:lang w:val="gl-ES"/>
                  </w:rPr>
                  <w:t>Tfno</w:t>
                </w:r>
                <w:proofErr w:type="spellEnd"/>
                <w:r w:rsidRPr="00D331E1">
                  <w:rPr>
                    <w:rFonts w:ascii="Univers" w:hAnsi="Univers"/>
                    <w:sz w:val="14"/>
                    <w:lang w:val="gl-ES"/>
                  </w:rPr>
                  <w:t>. 981552030  Fax: 981588708</w:t>
                </w:r>
              </w:p>
            </w:txbxContent>
          </v:textbox>
        </v:shape>
      </w:pict>
    </w:r>
    <w:r>
      <w:rPr>
        <w:noProof/>
      </w:rPr>
      <w:pict>
        <v:line id="_x0000_s2056" style="position:absolute;flip:y;z-index:251657728" from="310.95pt,-6.3pt" to="310.95pt,44.1pt" o:allowincell="f" strokecolor="red"/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34.65pt;margin-top:-5pt;width:108pt;height:53.05pt;z-index:251655680" o:allowincell="f">
          <v:imagedata r:id="rId1" o:title=""/>
          <w10:wrap type="topAndBottom"/>
        </v:shape>
        <o:OLEObject Type="Embed" ProgID="CorelDraw.Graphic.9" ShapeID="_x0000_s2053" DrawAspect="Content" ObjectID="_1641470812" r:id="rId2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734" w:rsidRDefault="00F8473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66E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EF3A7A"/>
    <w:multiLevelType w:val="hybridMultilevel"/>
    <w:tmpl w:val="3460C3E4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41468A"/>
    <w:multiLevelType w:val="hybridMultilevel"/>
    <w:tmpl w:val="AE9AD7F2"/>
    <w:lvl w:ilvl="0" w:tplc="0C0A000F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3">
    <w:nsid w:val="1B274F6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BAC5A2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DB2721C"/>
    <w:multiLevelType w:val="hybridMultilevel"/>
    <w:tmpl w:val="BDF62908"/>
    <w:lvl w:ilvl="0" w:tplc="B736322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4E160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B51082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DFA0F3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E913B64"/>
    <w:multiLevelType w:val="hybridMultilevel"/>
    <w:tmpl w:val="7CA2F2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B16667"/>
    <w:multiLevelType w:val="hybridMultilevel"/>
    <w:tmpl w:val="97CC0C4C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DA84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586B27"/>
    <w:multiLevelType w:val="hybridMultilevel"/>
    <w:tmpl w:val="7DD287F2"/>
    <w:lvl w:ilvl="0" w:tplc="6EECD8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E71B39"/>
    <w:multiLevelType w:val="multilevel"/>
    <w:tmpl w:val="8EB426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1952EF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26C75EF"/>
    <w:multiLevelType w:val="hybridMultilevel"/>
    <w:tmpl w:val="F6F4AD72"/>
    <w:lvl w:ilvl="0" w:tplc="28D026C6">
      <w:numFmt w:val="bullet"/>
      <w:lvlText w:val="-"/>
      <w:lvlJc w:val="left"/>
      <w:pPr>
        <w:ind w:left="1776" w:hanging="360"/>
      </w:pPr>
      <w:rPr>
        <w:rFonts w:ascii="Tahoma" w:eastAsia="Times New Roman" w:hAnsi="Tahoma" w:cs="Tahoma" w:hint="default"/>
        <w:b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534B2A0E"/>
    <w:multiLevelType w:val="multilevel"/>
    <w:tmpl w:val="3E0A7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45167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79D788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99569C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C305A8C"/>
    <w:multiLevelType w:val="hybridMultilevel"/>
    <w:tmpl w:val="93E64BD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4941E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2762672"/>
    <w:multiLevelType w:val="hybridMultilevel"/>
    <w:tmpl w:val="F07ED5D2"/>
    <w:lvl w:ilvl="0" w:tplc="CC00D41C">
      <w:start w:val="1"/>
      <w:numFmt w:val="decimal"/>
      <w:lvlText w:val="%1)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6894560F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75C657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7C1D3175"/>
    <w:multiLevelType w:val="hybridMultilevel"/>
    <w:tmpl w:val="142AD8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673315"/>
    <w:multiLevelType w:val="hybridMultilevel"/>
    <w:tmpl w:val="F9B092A4"/>
    <w:lvl w:ilvl="0" w:tplc="F24E3D32">
      <w:start w:val="12"/>
      <w:numFmt w:val="bullet"/>
      <w:lvlText w:val="-"/>
      <w:lvlJc w:val="left"/>
      <w:pPr>
        <w:ind w:left="1632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0"/>
  </w:num>
  <w:num w:numId="4">
    <w:abstractNumId w:val="8"/>
  </w:num>
  <w:num w:numId="5">
    <w:abstractNumId w:val="3"/>
  </w:num>
  <w:num w:numId="6">
    <w:abstractNumId w:val="22"/>
  </w:num>
  <w:num w:numId="7">
    <w:abstractNumId w:val="16"/>
  </w:num>
  <w:num w:numId="8">
    <w:abstractNumId w:val="17"/>
  </w:num>
  <w:num w:numId="9">
    <w:abstractNumId w:val="4"/>
  </w:num>
  <w:num w:numId="10">
    <w:abstractNumId w:val="12"/>
  </w:num>
  <w:num w:numId="11">
    <w:abstractNumId w:val="7"/>
  </w:num>
  <w:num w:numId="12">
    <w:abstractNumId w:val="6"/>
  </w:num>
  <w:num w:numId="13">
    <w:abstractNumId w:val="20"/>
  </w:num>
  <w:num w:numId="14">
    <w:abstractNumId w:val="23"/>
  </w:num>
  <w:num w:numId="15">
    <w:abstractNumId w:val="10"/>
  </w:num>
  <w:num w:numId="16">
    <w:abstractNumId w:val="11"/>
  </w:num>
  <w:num w:numId="17">
    <w:abstractNumId w:val="5"/>
  </w:num>
  <w:num w:numId="18">
    <w:abstractNumId w:val="2"/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"/>
  </w:num>
  <w:num w:numId="22">
    <w:abstractNumId w:val="21"/>
  </w:num>
  <w:num w:numId="23">
    <w:abstractNumId w:val="25"/>
  </w:num>
  <w:num w:numId="24">
    <w:abstractNumId w:val="14"/>
  </w:num>
  <w:num w:numId="25">
    <w:abstractNumId w:val="9"/>
  </w:num>
  <w:num w:numId="26">
    <w:abstractNumId w:val="24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65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65EDC"/>
    <w:rsid w:val="00002D35"/>
    <w:rsid w:val="0004335D"/>
    <w:rsid w:val="00044EC0"/>
    <w:rsid w:val="000519DC"/>
    <w:rsid w:val="00063407"/>
    <w:rsid w:val="00063B35"/>
    <w:rsid w:val="0006797F"/>
    <w:rsid w:val="00077F42"/>
    <w:rsid w:val="00080804"/>
    <w:rsid w:val="00090C18"/>
    <w:rsid w:val="000A59CD"/>
    <w:rsid w:val="000B604D"/>
    <w:rsid w:val="000B6C69"/>
    <w:rsid w:val="000B7D8A"/>
    <w:rsid w:val="000C4B5B"/>
    <w:rsid w:val="000C4BB1"/>
    <w:rsid w:val="000D10DA"/>
    <w:rsid w:val="000D2440"/>
    <w:rsid w:val="000D3653"/>
    <w:rsid w:val="000E0524"/>
    <w:rsid w:val="000F6B7E"/>
    <w:rsid w:val="000F76DB"/>
    <w:rsid w:val="00103DCE"/>
    <w:rsid w:val="0011113E"/>
    <w:rsid w:val="00111470"/>
    <w:rsid w:val="0011165B"/>
    <w:rsid w:val="00126C66"/>
    <w:rsid w:val="001277F7"/>
    <w:rsid w:val="001411EB"/>
    <w:rsid w:val="001413F9"/>
    <w:rsid w:val="00144C07"/>
    <w:rsid w:val="001473EF"/>
    <w:rsid w:val="0015120E"/>
    <w:rsid w:val="0015192B"/>
    <w:rsid w:val="0015406B"/>
    <w:rsid w:val="00160A84"/>
    <w:rsid w:val="00160D8C"/>
    <w:rsid w:val="00161A1C"/>
    <w:rsid w:val="00167363"/>
    <w:rsid w:val="00172C04"/>
    <w:rsid w:val="0018060E"/>
    <w:rsid w:val="0018363F"/>
    <w:rsid w:val="0019099F"/>
    <w:rsid w:val="00193769"/>
    <w:rsid w:val="00197167"/>
    <w:rsid w:val="0019787F"/>
    <w:rsid w:val="001A02C9"/>
    <w:rsid w:val="001B213E"/>
    <w:rsid w:val="001B2FCC"/>
    <w:rsid w:val="001B4A9B"/>
    <w:rsid w:val="001C08E4"/>
    <w:rsid w:val="001C122E"/>
    <w:rsid w:val="001C1713"/>
    <w:rsid w:val="001C4048"/>
    <w:rsid w:val="001C5CA2"/>
    <w:rsid w:val="001D0D7F"/>
    <w:rsid w:val="001D2772"/>
    <w:rsid w:val="001D4FE0"/>
    <w:rsid w:val="001E0DE5"/>
    <w:rsid w:val="001E35C1"/>
    <w:rsid w:val="001E38CA"/>
    <w:rsid w:val="001E6DCC"/>
    <w:rsid w:val="001F0C4F"/>
    <w:rsid w:val="002028CF"/>
    <w:rsid w:val="00207BAF"/>
    <w:rsid w:val="002113BE"/>
    <w:rsid w:val="00242908"/>
    <w:rsid w:val="00243369"/>
    <w:rsid w:val="00245549"/>
    <w:rsid w:val="002650C0"/>
    <w:rsid w:val="002650F5"/>
    <w:rsid w:val="002719D8"/>
    <w:rsid w:val="0027206B"/>
    <w:rsid w:val="00272441"/>
    <w:rsid w:val="002727DA"/>
    <w:rsid w:val="00272DC8"/>
    <w:rsid w:val="0027689F"/>
    <w:rsid w:val="002803A5"/>
    <w:rsid w:val="002924B3"/>
    <w:rsid w:val="002927CE"/>
    <w:rsid w:val="002957D2"/>
    <w:rsid w:val="00296A13"/>
    <w:rsid w:val="002A62D2"/>
    <w:rsid w:val="002E4996"/>
    <w:rsid w:val="002F1A0E"/>
    <w:rsid w:val="002F3BC9"/>
    <w:rsid w:val="002F57DC"/>
    <w:rsid w:val="00302B9C"/>
    <w:rsid w:val="00312088"/>
    <w:rsid w:val="00313E5E"/>
    <w:rsid w:val="0031718C"/>
    <w:rsid w:val="00323B86"/>
    <w:rsid w:val="00334FA0"/>
    <w:rsid w:val="00335DB4"/>
    <w:rsid w:val="00336451"/>
    <w:rsid w:val="00344999"/>
    <w:rsid w:val="00346B7C"/>
    <w:rsid w:val="00352155"/>
    <w:rsid w:val="00352857"/>
    <w:rsid w:val="00354DAD"/>
    <w:rsid w:val="00361FC9"/>
    <w:rsid w:val="00364B1A"/>
    <w:rsid w:val="0036626C"/>
    <w:rsid w:val="00375ED8"/>
    <w:rsid w:val="00376E6B"/>
    <w:rsid w:val="00390CDB"/>
    <w:rsid w:val="003A21AB"/>
    <w:rsid w:val="003A2827"/>
    <w:rsid w:val="003A79A3"/>
    <w:rsid w:val="003B2C88"/>
    <w:rsid w:val="003B42B1"/>
    <w:rsid w:val="003C4278"/>
    <w:rsid w:val="003E0230"/>
    <w:rsid w:val="003E2E82"/>
    <w:rsid w:val="003E5B15"/>
    <w:rsid w:val="003F0C20"/>
    <w:rsid w:val="003F5267"/>
    <w:rsid w:val="00402430"/>
    <w:rsid w:val="00420CC4"/>
    <w:rsid w:val="0043324C"/>
    <w:rsid w:val="00435043"/>
    <w:rsid w:val="004403F3"/>
    <w:rsid w:val="004428CE"/>
    <w:rsid w:val="004450C7"/>
    <w:rsid w:val="00445965"/>
    <w:rsid w:val="004516FF"/>
    <w:rsid w:val="00452E31"/>
    <w:rsid w:val="00455353"/>
    <w:rsid w:val="00455552"/>
    <w:rsid w:val="00476196"/>
    <w:rsid w:val="00483C31"/>
    <w:rsid w:val="00490545"/>
    <w:rsid w:val="004A46D4"/>
    <w:rsid w:val="004A4FF1"/>
    <w:rsid w:val="004A6E08"/>
    <w:rsid w:val="004B4DF7"/>
    <w:rsid w:val="004B59C4"/>
    <w:rsid w:val="004C26A7"/>
    <w:rsid w:val="004D045F"/>
    <w:rsid w:val="004D60B9"/>
    <w:rsid w:val="004E2093"/>
    <w:rsid w:val="004E3167"/>
    <w:rsid w:val="005062D9"/>
    <w:rsid w:val="00514C81"/>
    <w:rsid w:val="0052679A"/>
    <w:rsid w:val="00527F7E"/>
    <w:rsid w:val="00527F88"/>
    <w:rsid w:val="00530CDA"/>
    <w:rsid w:val="00532D36"/>
    <w:rsid w:val="00533547"/>
    <w:rsid w:val="005374F0"/>
    <w:rsid w:val="005565DF"/>
    <w:rsid w:val="00557E05"/>
    <w:rsid w:val="00561150"/>
    <w:rsid w:val="005645EB"/>
    <w:rsid w:val="00567EA1"/>
    <w:rsid w:val="005839F2"/>
    <w:rsid w:val="005849B1"/>
    <w:rsid w:val="005853F1"/>
    <w:rsid w:val="00593451"/>
    <w:rsid w:val="005A443B"/>
    <w:rsid w:val="005C0967"/>
    <w:rsid w:val="005C7924"/>
    <w:rsid w:val="005E08EE"/>
    <w:rsid w:val="005E324E"/>
    <w:rsid w:val="005E3AC8"/>
    <w:rsid w:val="005E5C85"/>
    <w:rsid w:val="005F35DB"/>
    <w:rsid w:val="005F3CF1"/>
    <w:rsid w:val="005F403B"/>
    <w:rsid w:val="005F6A39"/>
    <w:rsid w:val="00602840"/>
    <w:rsid w:val="00604423"/>
    <w:rsid w:val="00620B86"/>
    <w:rsid w:val="006218A6"/>
    <w:rsid w:val="00622A48"/>
    <w:rsid w:val="00623321"/>
    <w:rsid w:val="006417AE"/>
    <w:rsid w:val="006527FF"/>
    <w:rsid w:val="006560A9"/>
    <w:rsid w:val="0068369C"/>
    <w:rsid w:val="00687284"/>
    <w:rsid w:val="00691DBC"/>
    <w:rsid w:val="00695A8C"/>
    <w:rsid w:val="006A13FA"/>
    <w:rsid w:val="006A2396"/>
    <w:rsid w:val="006B03DE"/>
    <w:rsid w:val="006B7DDC"/>
    <w:rsid w:val="006D2C82"/>
    <w:rsid w:val="006D46F6"/>
    <w:rsid w:val="006E22F2"/>
    <w:rsid w:val="006E4C04"/>
    <w:rsid w:val="006F01B5"/>
    <w:rsid w:val="006F03F2"/>
    <w:rsid w:val="006F5396"/>
    <w:rsid w:val="0070086D"/>
    <w:rsid w:val="007013E5"/>
    <w:rsid w:val="00702AE0"/>
    <w:rsid w:val="00712730"/>
    <w:rsid w:val="0071369E"/>
    <w:rsid w:val="00716792"/>
    <w:rsid w:val="00725FC8"/>
    <w:rsid w:val="007275D9"/>
    <w:rsid w:val="0073743E"/>
    <w:rsid w:val="007407EB"/>
    <w:rsid w:val="0074621C"/>
    <w:rsid w:val="00755F14"/>
    <w:rsid w:val="00763726"/>
    <w:rsid w:val="00770330"/>
    <w:rsid w:val="00775FE8"/>
    <w:rsid w:val="00783751"/>
    <w:rsid w:val="00784F64"/>
    <w:rsid w:val="007903E0"/>
    <w:rsid w:val="0079108F"/>
    <w:rsid w:val="00793A8B"/>
    <w:rsid w:val="00794521"/>
    <w:rsid w:val="007B2BCC"/>
    <w:rsid w:val="007C02FD"/>
    <w:rsid w:val="007C0F6E"/>
    <w:rsid w:val="007D02C4"/>
    <w:rsid w:val="007E1831"/>
    <w:rsid w:val="007E1FFA"/>
    <w:rsid w:val="007F25C4"/>
    <w:rsid w:val="007F4CBE"/>
    <w:rsid w:val="00800D3E"/>
    <w:rsid w:val="008018B4"/>
    <w:rsid w:val="00803AFE"/>
    <w:rsid w:val="00812D8F"/>
    <w:rsid w:val="00820ADF"/>
    <w:rsid w:val="008226C7"/>
    <w:rsid w:val="00825439"/>
    <w:rsid w:val="00832380"/>
    <w:rsid w:val="00833BA5"/>
    <w:rsid w:val="00843A52"/>
    <w:rsid w:val="00847449"/>
    <w:rsid w:val="00853FFC"/>
    <w:rsid w:val="00864B4D"/>
    <w:rsid w:val="008667F7"/>
    <w:rsid w:val="008675F7"/>
    <w:rsid w:val="008823A0"/>
    <w:rsid w:val="00883637"/>
    <w:rsid w:val="00883FD3"/>
    <w:rsid w:val="00884A15"/>
    <w:rsid w:val="00887E16"/>
    <w:rsid w:val="00893983"/>
    <w:rsid w:val="008A4E37"/>
    <w:rsid w:val="008B084D"/>
    <w:rsid w:val="008B0E08"/>
    <w:rsid w:val="008B6C3D"/>
    <w:rsid w:val="008B7D50"/>
    <w:rsid w:val="008C4F46"/>
    <w:rsid w:val="008D0980"/>
    <w:rsid w:val="008D39F3"/>
    <w:rsid w:val="008E7FC4"/>
    <w:rsid w:val="008F6CC9"/>
    <w:rsid w:val="0091187D"/>
    <w:rsid w:val="00914AA0"/>
    <w:rsid w:val="00917454"/>
    <w:rsid w:val="00920E87"/>
    <w:rsid w:val="00922E2C"/>
    <w:rsid w:val="00924579"/>
    <w:rsid w:val="00926D45"/>
    <w:rsid w:val="009331FE"/>
    <w:rsid w:val="009348B2"/>
    <w:rsid w:val="00934C4D"/>
    <w:rsid w:val="00936B4D"/>
    <w:rsid w:val="009438EC"/>
    <w:rsid w:val="00951F0E"/>
    <w:rsid w:val="00953D12"/>
    <w:rsid w:val="00955D1D"/>
    <w:rsid w:val="009644D4"/>
    <w:rsid w:val="009666F8"/>
    <w:rsid w:val="00972A96"/>
    <w:rsid w:val="00983AF1"/>
    <w:rsid w:val="00996706"/>
    <w:rsid w:val="00996CFF"/>
    <w:rsid w:val="009A5DAD"/>
    <w:rsid w:val="009B63E1"/>
    <w:rsid w:val="009C1291"/>
    <w:rsid w:val="009C1D1F"/>
    <w:rsid w:val="009C62F5"/>
    <w:rsid w:val="009D3E0C"/>
    <w:rsid w:val="009E529F"/>
    <w:rsid w:val="009E52EF"/>
    <w:rsid w:val="009F1144"/>
    <w:rsid w:val="009F2CAC"/>
    <w:rsid w:val="009F3235"/>
    <w:rsid w:val="00A000D5"/>
    <w:rsid w:val="00A05E93"/>
    <w:rsid w:val="00A06354"/>
    <w:rsid w:val="00A21DA5"/>
    <w:rsid w:val="00A24592"/>
    <w:rsid w:val="00A33E17"/>
    <w:rsid w:val="00A34B5E"/>
    <w:rsid w:val="00A357AF"/>
    <w:rsid w:val="00A36840"/>
    <w:rsid w:val="00A400C5"/>
    <w:rsid w:val="00A4448E"/>
    <w:rsid w:val="00A4615A"/>
    <w:rsid w:val="00A53544"/>
    <w:rsid w:val="00A5797A"/>
    <w:rsid w:val="00A66BEB"/>
    <w:rsid w:val="00A9028B"/>
    <w:rsid w:val="00A96D1A"/>
    <w:rsid w:val="00AA722A"/>
    <w:rsid w:val="00AB3B87"/>
    <w:rsid w:val="00AC02EA"/>
    <w:rsid w:val="00AC3B4C"/>
    <w:rsid w:val="00AE1F51"/>
    <w:rsid w:val="00AE4BB7"/>
    <w:rsid w:val="00AF57D5"/>
    <w:rsid w:val="00B001CB"/>
    <w:rsid w:val="00B00BEA"/>
    <w:rsid w:val="00B0239E"/>
    <w:rsid w:val="00B05786"/>
    <w:rsid w:val="00B057F2"/>
    <w:rsid w:val="00B0658C"/>
    <w:rsid w:val="00B12C42"/>
    <w:rsid w:val="00B315EB"/>
    <w:rsid w:val="00B37AB9"/>
    <w:rsid w:val="00B43B51"/>
    <w:rsid w:val="00B506A9"/>
    <w:rsid w:val="00B50C3B"/>
    <w:rsid w:val="00B6733A"/>
    <w:rsid w:val="00B72120"/>
    <w:rsid w:val="00B771D1"/>
    <w:rsid w:val="00B877F8"/>
    <w:rsid w:val="00BA07C8"/>
    <w:rsid w:val="00BB21FA"/>
    <w:rsid w:val="00BB3E94"/>
    <w:rsid w:val="00BC2809"/>
    <w:rsid w:val="00BC548D"/>
    <w:rsid w:val="00BC58F1"/>
    <w:rsid w:val="00BD44F4"/>
    <w:rsid w:val="00BD55FF"/>
    <w:rsid w:val="00BE471F"/>
    <w:rsid w:val="00BF0CF0"/>
    <w:rsid w:val="00BF14FE"/>
    <w:rsid w:val="00BF6DC7"/>
    <w:rsid w:val="00C07865"/>
    <w:rsid w:val="00C130DC"/>
    <w:rsid w:val="00C232D0"/>
    <w:rsid w:val="00C2743C"/>
    <w:rsid w:val="00C36B85"/>
    <w:rsid w:val="00C46263"/>
    <w:rsid w:val="00C53D26"/>
    <w:rsid w:val="00C6133A"/>
    <w:rsid w:val="00C64F3B"/>
    <w:rsid w:val="00C66AB8"/>
    <w:rsid w:val="00C67EAE"/>
    <w:rsid w:val="00C76203"/>
    <w:rsid w:val="00C7728E"/>
    <w:rsid w:val="00C80DD7"/>
    <w:rsid w:val="00C91FC2"/>
    <w:rsid w:val="00CA0FDA"/>
    <w:rsid w:val="00CA12F5"/>
    <w:rsid w:val="00CA2275"/>
    <w:rsid w:val="00CB34E6"/>
    <w:rsid w:val="00CB7D8F"/>
    <w:rsid w:val="00CC1616"/>
    <w:rsid w:val="00CC373E"/>
    <w:rsid w:val="00CE58B0"/>
    <w:rsid w:val="00CF3E1C"/>
    <w:rsid w:val="00D00B6A"/>
    <w:rsid w:val="00D00F0A"/>
    <w:rsid w:val="00D10110"/>
    <w:rsid w:val="00D110F8"/>
    <w:rsid w:val="00D14999"/>
    <w:rsid w:val="00D20FE1"/>
    <w:rsid w:val="00D276F8"/>
    <w:rsid w:val="00D331E1"/>
    <w:rsid w:val="00D36794"/>
    <w:rsid w:val="00D41A51"/>
    <w:rsid w:val="00D429B8"/>
    <w:rsid w:val="00D47068"/>
    <w:rsid w:val="00D52135"/>
    <w:rsid w:val="00D563F0"/>
    <w:rsid w:val="00D6200E"/>
    <w:rsid w:val="00D7415D"/>
    <w:rsid w:val="00D75ADC"/>
    <w:rsid w:val="00D76B42"/>
    <w:rsid w:val="00D83ACE"/>
    <w:rsid w:val="00D87BCA"/>
    <w:rsid w:val="00D92F42"/>
    <w:rsid w:val="00D937A9"/>
    <w:rsid w:val="00D97807"/>
    <w:rsid w:val="00DA06F0"/>
    <w:rsid w:val="00DA186F"/>
    <w:rsid w:val="00DA35CE"/>
    <w:rsid w:val="00DB70A8"/>
    <w:rsid w:val="00DC6C4E"/>
    <w:rsid w:val="00DD1310"/>
    <w:rsid w:val="00DE011F"/>
    <w:rsid w:val="00DE7E78"/>
    <w:rsid w:val="00DF0E7C"/>
    <w:rsid w:val="00E12C82"/>
    <w:rsid w:val="00E13F3A"/>
    <w:rsid w:val="00E17822"/>
    <w:rsid w:val="00E222ED"/>
    <w:rsid w:val="00E246A2"/>
    <w:rsid w:val="00E34EE5"/>
    <w:rsid w:val="00E35591"/>
    <w:rsid w:val="00E407FD"/>
    <w:rsid w:val="00E45885"/>
    <w:rsid w:val="00E51367"/>
    <w:rsid w:val="00E52062"/>
    <w:rsid w:val="00E54A02"/>
    <w:rsid w:val="00E66CE1"/>
    <w:rsid w:val="00E76BD0"/>
    <w:rsid w:val="00E772A9"/>
    <w:rsid w:val="00E77F3E"/>
    <w:rsid w:val="00E86094"/>
    <w:rsid w:val="00E902E7"/>
    <w:rsid w:val="00E91770"/>
    <w:rsid w:val="00E92733"/>
    <w:rsid w:val="00E92D2E"/>
    <w:rsid w:val="00EA2B03"/>
    <w:rsid w:val="00EB39FC"/>
    <w:rsid w:val="00EC72F5"/>
    <w:rsid w:val="00ED42A8"/>
    <w:rsid w:val="00ED7113"/>
    <w:rsid w:val="00EE36BE"/>
    <w:rsid w:val="00EE7179"/>
    <w:rsid w:val="00EF6CDA"/>
    <w:rsid w:val="00F00DCC"/>
    <w:rsid w:val="00F03BEA"/>
    <w:rsid w:val="00F1059C"/>
    <w:rsid w:val="00F13E8D"/>
    <w:rsid w:val="00F141C5"/>
    <w:rsid w:val="00F1712B"/>
    <w:rsid w:val="00F2212C"/>
    <w:rsid w:val="00F25AE9"/>
    <w:rsid w:val="00F32BF8"/>
    <w:rsid w:val="00F36890"/>
    <w:rsid w:val="00F3713D"/>
    <w:rsid w:val="00F411D2"/>
    <w:rsid w:val="00F42709"/>
    <w:rsid w:val="00F449FE"/>
    <w:rsid w:val="00F54366"/>
    <w:rsid w:val="00F65EDC"/>
    <w:rsid w:val="00F70ECE"/>
    <w:rsid w:val="00F73BD2"/>
    <w:rsid w:val="00F75EE2"/>
    <w:rsid w:val="00F81BB8"/>
    <w:rsid w:val="00F84734"/>
    <w:rsid w:val="00F85C43"/>
    <w:rsid w:val="00F86D99"/>
    <w:rsid w:val="00F9005C"/>
    <w:rsid w:val="00FA512F"/>
    <w:rsid w:val="00FA51C7"/>
    <w:rsid w:val="00FA699A"/>
    <w:rsid w:val="00FB0150"/>
    <w:rsid w:val="00FB5E57"/>
    <w:rsid w:val="00FB7CD8"/>
    <w:rsid w:val="00FC449C"/>
    <w:rsid w:val="00FC561C"/>
    <w:rsid w:val="00FC76B7"/>
    <w:rsid w:val="00FD35D1"/>
    <w:rsid w:val="00FE71F9"/>
    <w:rsid w:val="00FF3A6C"/>
    <w:rsid w:val="00FF6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7284"/>
  </w:style>
  <w:style w:type="paragraph" w:styleId="Ttulo1">
    <w:name w:val="heading 1"/>
    <w:basedOn w:val="Normal"/>
    <w:next w:val="Normal"/>
    <w:qFormat/>
    <w:rsid w:val="0068728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34"/>
      </w:tabs>
      <w:outlineLvl w:val="0"/>
    </w:pPr>
    <w:rPr>
      <w:rFonts w:ascii="Verdana" w:hAnsi="Verdana"/>
      <w:b/>
      <w:sz w:val="22"/>
      <w:lang w:val="es-ES_tradnl"/>
    </w:rPr>
  </w:style>
  <w:style w:type="paragraph" w:styleId="Ttulo2">
    <w:name w:val="heading 2"/>
    <w:basedOn w:val="Normal"/>
    <w:next w:val="Normal"/>
    <w:qFormat/>
    <w:rsid w:val="00687284"/>
    <w:pPr>
      <w:keepNext/>
      <w:outlineLvl w:val="1"/>
    </w:pPr>
    <w:rPr>
      <w:rFonts w:ascii="Verdana" w:hAnsi="Verdana"/>
      <w:sz w:val="24"/>
    </w:rPr>
  </w:style>
  <w:style w:type="paragraph" w:styleId="Ttulo3">
    <w:name w:val="heading 3"/>
    <w:basedOn w:val="Normal"/>
    <w:next w:val="Normal"/>
    <w:qFormat/>
    <w:rsid w:val="00687284"/>
    <w:pPr>
      <w:keepNext/>
      <w:tabs>
        <w:tab w:val="left" w:pos="1134"/>
      </w:tabs>
      <w:jc w:val="center"/>
      <w:outlineLvl w:val="2"/>
    </w:pPr>
    <w:rPr>
      <w:rFonts w:ascii="Verdana" w:hAnsi="Verdana"/>
      <w:b/>
      <w:sz w:val="24"/>
      <w:lang w:val="es-ES_tradnl"/>
    </w:rPr>
  </w:style>
  <w:style w:type="paragraph" w:styleId="Ttulo4">
    <w:name w:val="heading 4"/>
    <w:basedOn w:val="Normal"/>
    <w:next w:val="Normal"/>
    <w:qFormat/>
    <w:rsid w:val="00687284"/>
    <w:pPr>
      <w:keepNext/>
      <w:tabs>
        <w:tab w:val="left" w:pos="1134"/>
      </w:tabs>
      <w:outlineLvl w:val="3"/>
    </w:pPr>
    <w:rPr>
      <w:rFonts w:ascii="Verdana" w:hAnsi="Verdana"/>
      <w:b/>
      <w:sz w:val="28"/>
      <w:lang w:val="es-ES_tradnl"/>
    </w:rPr>
  </w:style>
  <w:style w:type="paragraph" w:styleId="Ttulo5">
    <w:name w:val="heading 5"/>
    <w:basedOn w:val="Normal"/>
    <w:next w:val="Normal"/>
    <w:qFormat/>
    <w:rsid w:val="00687284"/>
    <w:pPr>
      <w:keepNext/>
      <w:outlineLvl w:val="4"/>
    </w:pPr>
    <w:rPr>
      <w:rFonts w:ascii="Tahoma" w:hAnsi="Tahoma"/>
      <w:sz w:val="26"/>
    </w:rPr>
  </w:style>
  <w:style w:type="paragraph" w:styleId="Ttulo6">
    <w:name w:val="heading 6"/>
    <w:basedOn w:val="Normal"/>
    <w:next w:val="Normal"/>
    <w:qFormat/>
    <w:rsid w:val="00687284"/>
    <w:pPr>
      <w:keepNext/>
      <w:jc w:val="both"/>
      <w:outlineLvl w:val="5"/>
    </w:pPr>
    <w:rPr>
      <w:rFonts w:ascii="Tahoma" w:hAnsi="Tahoma"/>
      <w:sz w:val="26"/>
    </w:rPr>
  </w:style>
  <w:style w:type="paragraph" w:styleId="Ttulo7">
    <w:name w:val="heading 7"/>
    <w:basedOn w:val="Normal"/>
    <w:next w:val="Normal"/>
    <w:qFormat/>
    <w:rsid w:val="00687284"/>
    <w:pPr>
      <w:keepNext/>
      <w:jc w:val="right"/>
      <w:outlineLvl w:val="6"/>
    </w:pPr>
    <w:rPr>
      <w:rFonts w:ascii="Univers" w:hAnsi="Univers"/>
      <w:b/>
      <w:sz w:val="14"/>
      <w:lang w:val="es-ES_tradnl"/>
    </w:rPr>
  </w:style>
  <w:style w:type="paragraph" w:styleId="Ttulo8">
    <w:name w:val="heading 8"/>
    <w:basedOn w:val="Normal"/>
    <w:next w:val="Normal"/>
    <w:qFormat/>
    <w:rsid w:val="00687284"/>
    <w:pPr>
      <w:keepNext/>
      <w:jc w:val="center"/>
      <w:outlineLvl w:val="7"/>
    </w:pPr>
    <w:rPr>
      <w:rFonts w:ascii="Tahoma" w:hAnsi="Tahoma" w:cs="Tahoma"/>
      <w:sz w:val="28"/>
    </w:rPr>
  </w:style>
  <w:style w:type="paragraph" w:styleId="Ttulo9">
    <w:name w:val="heading 9"/>
    <w:basedOn w:val="Normal"/>
    <w:next w:val="Normal"/>
    <w:qFormat/>
    <w:rsid w:val="00687284"/>
    <w:pPr>
      <w:keepNext/>
      <w:jc w:val="right"/>
      <w:outlineLvl w:val="8"/>
    </w:pPr>
    <w:rPr>
      <w:rFonts w:ascii="Tahoma" w:hAnsi="Tahoma" w:cs="Tahom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872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87284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687284"/>
    <w:pPr>
      <w:tabs>
        <w:tab w:val="left" w:pos="1134"/>
      </w:tabs>
      <w:ind w:left="1134" w:hanging="1134"/>
    </w:pPr>
    <w:rPr>
      <w:rFonts w:ascii="Verdana" w:hAnsi="Verdana"/>
      <w:b/>
      <w:lang w:val="es-ES_tradnl"/>
    </w:rPr>
  </w:style>
  <w:style w:type="paragraph" w:styleId="Ttulo">
    <w:name w:val="Title"/>
    <w:basedOn w:val="Normal"/>
    <w:qFormat/>
    <w:rsid w:val="0068728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Verdana" w:hAnsi="Verdana"/>
      <w:b/>
      <w:sz w:val="26"/>
      <w:lang w:val="es-ES_tradnl"/>
    </w:rPr>
  </w:style>
  <w:style w:type="paragraph" w:styleId="Subttulo">
    <w:name w:val="Subtitle"/>
    <w:basedOn w:val="Normal"/>
    <w:qFormat/>
    <w:rsid w:val="00687284"/>
    <w:rPr>
      <w:rFonts w:ascii="Verdana" w:hAnsi="Verdana"/>
      <w:b/>
      <w:sz w:val="24"/>
      <w:lang w:val="es-ES_tradnl"/>
    </w:rPr>
  </w:style>
  <w:style w:type="character" w:styleId="Hipervnculo">
    <w:name w:val="Hyperlink"/>
    <w:rsid w:val="00687284"/>
    <w:rPr>
      <w:color w:val="0000FF"/>
      <w:u w:val="single"/>
    </w:rPr>
  </w:style>
  <w:style w:type="paragraph" w:styleId="Textoindependiente">
    <w:name w:val="Body Text"/>
    <w:basedOn w:val="Normal"/>
    <w:rsid w:val="00687284"/>
    <w:pPr>
      <w:jc w:val="both"/>
    </w:pPr>
    <w:rPr>
      <w:rFonts w:ascii="Tahoma" w:hAnsi="Tahoma"/>
      <w:sz w:val="28"/>
    </w:rPr>
  </w:style>
  <w:style w:type="paragraph" w:styleId="Sangra2detindependiente">
    <w:name w:val="Body Text Indent 2"/>
    <w:basedOn w:val="Normal"/>
    <w:rsid w:val="00687284"/>
    <w:pPr>
      <w:tabs>
        <w:tab w:val="left" w:pos="1701"/>
      </w:tabs>
      <w:spacing w:line="360" w:lineRule="auto"/>
      <w:ind w:left="1701"/>
    </w:pPr>
    <w:rPr>
      <w:rFonts w:ascii="Verdana" w:hAnsi="Verdana"/>
      <w:sz w:val="24"/>
    </w:rPr>
  </w:style>
  <w:style w:type="paragraph" w:styleId="Textoindependiente2">
    <w:name w:val="Body Text 2"/>
    <w:basedOn w:val="Normal"/>
    <w:rsid w:val="00687284"/>
    <w:pPr>
      <w:jc w:val="both"/>
    </w:pPr>
    <w:rPr>
      <w:rFonts w:ascii="Tahoma" w:hAnsi="Tahoma" w:cs="Tahoma"/>
      <w:b/>
      <w:bCs/>
      <w:i/>
      <w:iCs/>
      <w:sz w:val="24"/>
    </w:rPr>
  </w:style>
  <w:style w:type="paragraph" w:styleId="Textoindependiente3">
    <w:name w:val="Body Text 3"/>
    <w:basedOn w:val="Normal"/>
    <w:rsid w:val="00687284"/>
    <w:pPr>
      <w:jc w:val="both"/>
    </w:pPr>
    <w:rPr>
      <w:rFonts w:ascii="Tahoma" w:hAnsi="Tahoma" w:cs="Tahoma"/>
      <w:b/>
      <w:bCs/>
      <w:sz w:val="24"/>
      <w:szCs w:val="24"/>
    </w:rPr>
  </w:style>
  <w:style w:type="character" w:customStyle="1" w:styleId="articulotexto1">
    <w:name w:val="articulotexto1"/>
    <w:rsid w:val="00687284"/>
    <w:rPr>
      <w:rFonts w:ascii="Verdana" w:hAnsi="Verdana" w:hint="default"/>
      <w:strike w:val="0"/>
      <w:dstrike w:val="0"/>
      <w:color w:val="000000"/>
      <w:spacing w:val="360"/>
      <w:sz w:val="15"/>
      <w:szCs w:val="15"/>
      <w:u w:val="none"/>
      <w:effect w:val="none"/>
    </w:rPr>
  </w:style>
  <w:style w:type="paragraph" w:styleId="Sangra3detindependiente">
    <w:name w:val="Body Text Indent 3"/>
    <w:basedOn w:val="Normal"/>
    <w:rsid w:val="00687284"/>
    <w:pPr>
      <w:ind w:left="444"/>
      <w:jc w:val="both"/>
    </w:pPr>
    <w:rPr>
      <w:rFonts w:ascii="Tahoma" w:hAnsi="Tahoma" w:cs="Tahoma"/>
      <w:sz w:val="24"/>
    </w:rPr>
  </w:style>
  <w:style w:type="paragraph" w:styleId="Textodeglobo">
    <w:name w:val="Balloon Text"/>
    <w:basedOn w:val="Normal"/>
    <w:semiHidden/>
    <w:rsid w:val="00883637"/>
    <w:rPr>
      <w:rFonts w:ascii="Tahoma" w:hAnsi="Tahoma" w:cs="Tahoma"/>
      <w:sz w:val="16"/>
      <w:szCs w:val="16"/>
    </w:rPr>
  </w:style>
  <w:style w:type="character" w:styleId="Hipervnculovisitado">
    <w:name w:val="FollowedHyperlink"/>
    <w:rsid w:val="00F1059C"/>
    <w:rPr>
      <w:color w:val="800080"/>
      <w:u w:val="single"/>
    </w:rPr>
  </w:style>
  <w:style w:type="character" w:customStyle="1" w:styleId="il">
    <w:name w:val="il"/>
    <w:rsid w:val="00E91770"/>
  </w:style>
  <w:style w:type="character" w:styleId="nfasis">
    <w:name w:val="Emphasis"/>
    <w:basedOn w:val="Fuentedeprrafopredeter"/>
    <w:uiPriority w:val="20"/>
    <w:qFormat/>
    <w:rsid w:val="00245549"/>
    <w:rPr>
      <w:i/>
      <w:iCs/>
    </w:rPr>
  </w:style>
  <w:style w:type="paragraph" w:styleId="Prrafodelista">
    <w:name w:val="List Paragraph"/>
    <w:basedOn w:val="Normal"/>
    <w:uiPriority w:val="34"/>
    <w:qFormat/>
    <w:rsid w:val="009F114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B00BEA"/>
    <w:pPr>
      <w:spacing w:before="100" w:beforeAutospacing="1" w:after="100" w:afterAutospacing="1"/>
    </w:pPr>
    <w:rPr>
      <w:sz w:val="24"/>
      <w:szCs w:val="24"/>
    </w:rPr>
  </w:style>
  <w:style w:type="character" w:customStyle="1" w:styleId="lrzxr">
    <w:name w:val="lrzxr"/>
    <w:basedOn w:val="Fuentedeprrafopredeter"/>
    <w:rsid w:val="00F75EE2"/>
  </w:style>
  <w:style w:type="character" w:customStyle="1" w:styleId="50f8">
    <w:name w:val="_50f8"/>
    <w:basedOn w:val="Fuentedeprrafopredeter"/>
    <w:rsid w:val="00455353"/>
  </w:style>
  <w:style w:type="character" w:styleId="Textoennegrita">
    <w:name w:val="Strong"/>
    <w:basedOn w:val="Fuentedeprrafopredeter"/>
    <w:uiPriority w:val="22"/>
    <w:qFormat/>
    <w:rsid w:val="002F1A0E"/>
    <w:rPr>
      <w:b/>
      <w:bCs/>
    </w:rPr>
  </w:style>
  <w:style w:type="paragraph" w:customStyle="1" w:styleId="m-9110186892450502645msolistparagraph">
    <w:name w:val="m_-9110186892450502645msolistparagraph"/>
    <w:basedOn w:val="Normal"/>
    <w:rsid w:val="00FE71F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946</Words>
  <Characters>4952</Characters>
  <Application>Microsoft Office Word</Application>
  <DocSecurity>0</DocSecurity>
  <Lines>123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XOVES 13 DE SETEMBRO</vt:lpstr>
    </vt:vector>
  </TitlesOfParts>
  <Company>HP</Company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XOVES 13 DE SETEMBRO</dc:title>
  <dc:creator>García Blanco, Jacobo</dc:creator>
  <cp:lastModifiedBy>HP</cp:lastModifiedBy>
  <cp:revision>23</cp:revision>
  <cp:lastPrinted>2018-04-11T19:41:00Z</cp:lastPrinted>
  <dcterms:created xsi:type="dcterms:W3CDTF">2020-01-25T11:33:00Z</dcterms:created>
  <dcterms:modified xsi:type="dcterms:W3CDTF">2020-01-25T14:17:00Z</dcterms:modified>
</cp:coreProperties>
</file>